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EFB7" w14:textId="77777777" w:rsidR="002D3036" w:rsidRDefault="002D3036">
      <w:pPr>
        <w:pStyle w:val="NormalWeb"/>
        <w:jc w:val="center"/>
        <w:rPr>
          <w:rFonts w:ascii="Arial Narrow" w:hAnsi="Arial Narrow"/>
          <w:b/>
          <w:bCs/>
          <w:color w:val="FFFFFF"/>
          <w:sz w:val="28"/>
          <w:szCs w:val="27"/>
        </w:rPr>
      </w:pPr>
      <w:r w:rsidRPr="00E17CF5">
        <w:rPr>
          <w:rFonts w:ascii="Arial Narrow" w:hAnsi="Arial Narrow"/>
          <w:b/>
          <w:bCs/>
          <w:color w:val="FFFFFF"/>
          <w:sz w:val="28"/>
          <w:szCs w:val="27"/>
          <w:highlight w:val="black"/>
        </w:rPr>
        <w:t>John Edward Beatty</w:t>
      </w:r>
    </w:p>
    <w:p w14:paraId="47BC0550" w14:textId="77777777" w:rsidR="002D3036" w:rsidRDefault="002D3036">
      <w:pPr>
        <w:pStyle w:val="NormalWeb"/>
        <w:spacing w:before="0" w:beforeAutospacing="0" w:after="0" w:afterAutospacing="0"/>
        <w:jc w:val="center"/>
        <w:rPr>
          <w:rFonts w:ascii="Garamond" w:hAnsi="Garamond"/>
        </w:rPr>
      </w:pPr>
      <w:r>
        <w:rPr>
          <w:rFonts w:ascii="Garamond" w:hAnsi="Garamond"/>
        </w:rPr>
        <w:t>1846 W. Hamilton St.</w:t>
      </w:r>
    </w:p>
    <w:p w14:paraId="1324B2FE" w14:textId="77777777" w:rsidR="002D3036" w:rsidRDefault="002D3036">
      <w:pPr>
        <w:pStyle w:val="NormalWeb"/>
        <w:spacing w:before="0" w:beforeAutospacing="0" w:after="0" w:afterAutospacing="0"/>
        <w:jc w:val="center"/>
        <w:rPr>
          <w:rFonts w:ascii="Garamond" w:hAnsi="Garamond"/>
        </w:rPr>
      </w:pPr>
      <w:r>
        <w:rPr>
          <w:rFonts w:ascii="Garamond" w:hAnsi="Garamond"/>
        </w:rPr>
        <w:t>Allentown, Pa. 18104</w:t>
      </w:r>
    </w:p>
    <w:p w14:paraId="01F38774" w14:textId="77777777" w:rsidR="002D3036" w:rsidRDefault="002D3036">
      <w:pPr>
        <w:pStyle w:val="NormalWeb"/>
        <w:spacing w:before="0" w:beforeAutospacing="0" w:after="0" w:afterAutospacing="0"/>
        <w:jc w:val="center"/>
        <w:rPr>
          <w:rFonts w:ascii="Garamond" w:hAnsi="Garamond"/>
        </w:rPr>
      </w:pPr>
      <w:r>
        <w:rPr>
          <w:rFonts w:ascii="Garamond" w:hAnsi="Garamond"/>
        </w:rPr>
        <w:t>(610) 433-5339 (h)</w:t>
      </w:r>
    </w:p>
    <w:p w14:paraId="76A0240F" w14:textId="77777777" w:rsidR="002D3036" w:rsidRDefault="002D3036">
      <w:pPr>
        <w:pStyle w:val="NormalWeb"/>
        <w:spacing w:before="0" w:beforeAutospacing="0" w:after="0" w:afterAutospacing="0"/>
        <w:jc w:val="center"/>
        <w:rPr>
          <w:rFonts w:ascii="Garamond" w:hAnsi="Garamond"/>
        </w:rPr>
      </w:pPr>
      <w:r>
        <w:rPr>
          <w:rFonts w:ascii="Garamond" w:hAnsi="Garamond"/>
        </w:rPr>
        <w:t>(215) 951-5004 (w)</w:t>
      </w:r>
    </w:p>
    <w:p w14:paraId="7894591F" w14:textId="77777777" w:rsidR="002D3036" w:rsidRDefault="002D3036">
      <w:pPr>
        <w:pStyle w:val="NormalWeb"/>
        <w:spacing w:before="0" w:beforeAutospacing="0" w:after="0" w:afterAutospacing="0"/>
        <w:jc w:val="center"/>
        <w:rPr>
          <w:rFonts w:ascii="Garamond" w:hAnsi="Garamond"/>
        </w:rPr>
      </w:pPr>
      <w:r>
        <w:rPr>
          <w:rFonts w:ascii="Garamond" w:hAnsi="Garamond"/>
        </w:rPr>
        <w:t>beatty@lasalle.edu</w:t>
      </w:r>
    </w:p>
    <w:p w14:paraId="6E2BECF9" w14:textId="77777777" w:rsidR="002D3036" w:rsidRDefault="002D3036">
      <w:pPr>
        <w:pStyle w:val="NormalWeb"/>
        <w:spacing w:before="0" w:beforeAutospacing="0" w:after="0" w:afterAutospacing="0"/>
        <w:jc w:val="center"/>
        <w:rPr>
          <w:rFonts w:ascii="Garamond" w:hAnsi="Garamond"/>
        </w:rPr>
      </w:pPr>
      <w:r>
        <w:rPr>
          <w:rFonts w:ascii="Garamond" w:hAnsi="Garamond"/>
        </w:rPr>
        <w:t>http://www.lasalle.edu/~beatty/</w:t>
      </w:r>
    </w:p>
    <w:p w14:paraId="262F1042" w14:textId="77777777" w:rsidR="002D3036" w:rsidRDefault="002D3036">
      <w:pPr>
        <w:pStyle w:val="NormalWeb"/>
        <w:spacing w:before="0" w:beforeAutospacing="0" w:after="0" w:afterAutospacing="0"/>
        <w:jc w:val="center"/>
        <w:rPr>
          <w:rFonts w:ascii="Garamond" w:hAnsi="Garamond"/>
        </w:rPr>
      </w:pPr>
    </w:p>
    <w:p w14:paraId="768F7AEE" w14:textId="77777777" w:rsidR="00A33BF8" w:rsidRDefault="00A33BF8">
      <w:pPr>
        <w:pStyle w:val="NormalWeb"/>
        <w:spacing w:before="0" w:beforeAutospacing="0" w:after="0" w:afterAutospacing="0"/>
        <w:jc w:val="center"/>
        <w:rPr>
          <w:rFonts w:ascii="Garamond" w:hAnsi="Garamond"/>
        </w:rPr>
      </w:pPr>
    </w:p>
    <w:p w14:paraId="796BFD2F" w14:textId="77777777" w:rsidR="00A33BF8" w:rsidRPr="00C97373" w:rsidRDefault="00A33BF8" w:rsidP="00A33BF8">
      <w:pPr>
        <w:pBdr>
          <w:top w:val="single" w:sz="4" w:space="1" w:color="auto"/>
        </w:pBdr>
        <w:rPr>
          <w:rFonts w:ascii="Arial Narrow" w:hAnsi="Arial Narrow"/>
          <w:b/>
          <w:color w:val="FFFFFF"/>
          <w:sz w:val="26"/>
          <w:szCs w:val="26"/>
        </w:rPr>
      </w:pPr>
      <w:r w:rsidRPr="00C97373">
        <w:rPr>
          <w:rFonts w:ascii="Arial Narrow" w:hAnsi="Arial Narrow"/>
          <w:b/>
          <w:color w:val="FFFFFF"/>
          <w:sz w:val="26"/>
          <w:szCs w:val="26"/>
          <w:highlight w:val="black"/>
        </w:rPr>
        <w:t>Education</w:t>
      </w:r>
    </w:p>
    <w:p w14:paraId="3EDCF6AD" w14:textId="77777777" w:rsidR="002D3036" w:rsidRDefault="002D3036">
      <w:pPr>
        <w:pStyle w:val="NormalWeb"/>
        <w:ind w:left="2880"/>
        <w:rPr>
          <w:rFonts w:ascii="Garamond" w:hAnsi="Garamond"/>
        </w:rPr>
      </w:pPr>
      <w:proofErr w:type="gramStart"/>
      <w:r>
        <w:rPr>
          <w:rFonts w:ascii="Garamond" w:hAnsi="Garamond"/>
        </w:rPr>
        <w:t xml:space="preserve">1996  </w:t>
      </w:r>
      <w:r>
        <w:rPr>
          <w:rFonts w:ascii="Garamond" w:hAnsi="Garamond"/>
          <w:b/>
          <w:bCs/>
        </w:rPr>
        <w:t>Ph.D.</w:t>
      </w:r>
      <w:proofErr w:type="gramEnd"/>
      <w:r>
        <w:rPr>
          <w:rFonts w:ascii="Garamond" w:hAnsi="Garamond"/>
        </w:rPr>
        <w:t xml:space="preserve">, Department of Journalism, University of Texas at Austin. Dissertation title: </w:t>
      </w:r>
      <w:r>
        <w:rPr>
          <w:rFonts w:ascii="Garamond" w:hAnsi="Garamond"/>
          <w:i/>
          <w:iCs/>
        </w:rPr>
        <w:t>Talk radio as forum and companion: Listener uses and gratifications in Austin, Texas.</w:t>
      </w:r>
      <w:r>
        <w:rPr>
          <w:rFonts w:ascii="Garamond" w:hAnsi="Garamond"/>
        </w:rPr>
        <w:t xml:space="preserve"> Course work included statistics, cultural and intercultural studies, rhetoric, media sociology, media criticism, persuasion, public opinion.</w:t>
      </w:r>
    </w:p>
    <w:p w14:paraId="3DF01567" w14:textId="77777777" w:rsidR="002D3036" w:rsidRDefault="002D3036">
      <w:pPr>
        <w:pStyle w:val="NormalWeb"/>
        <w:ind w:left="2880"/>
        <w:rPr>
          <w:rFonts w:ascii="Garamond" w:hAnsi="Garamond"/>
        </w:rPr>
      </w:pPr>
      <w:proofErr w:type="gramStart"/>
      <w:r>
        <w:rPr>
          <w:rFonts w:ascii="Garamond" w:hAnsi="Garamond"/>
        </w:rPr>
        <w:t xml:space="preserve">1988  </w:t>
      </w:r>
      <w:r>
        <w:rPr>
          <w:rFonts w:ascii="Garamond" w:hAnsi="Garamond"/>
          <w:b/>
          <w:bCs/>
        </w:rPr>
        <w:t>M.P.S.</w:t>
      </w:r>
      <w:proofErr w:type="gramEnd"/>
      <w:r>
        <w:rPr>
          <w:rFonts w:ascii="Garamond" w:hAnsi="Garamond"/>
        </w:rPr>
        <w:t xml:space="preserve"> in Communication, Cornell University, Ithaca, N.Y. Thesis title: </w:t>
      </w:r>
      <w:r>
        <w:rPr>
          <w:rFonts w:ascii="Garamond" w:hAnsi="Garamond"/>
          <w:i/>
          <w:iCs/>
        </w:rPr>
        <w:t>Mass Media Time Use and the Colonization of Leisure: 1920-1985</w:t>
      </w:r>
      <w:r>
        <w:rPr>
          <w:rFonts w:ascii="Garamond" w:hAnsi="Garamond"/>
        </w:rPr>
        <w:t>.</w:t>
      </w:r>
    </w:p>
    <w:p w14:paraId="3E71DFFE" w14:textId="77777777" w:rsidR="002D3036" w:rsidRDefault="002D3036">
      <w:pPr>
        <w:pStyle w:val="NormalWeb"/>
        <w:ind w:left="2880"/>
        <w:rPr>
          <w:rFonts w:ascii="Garamond" w:hAnsi="Garamond"/>
        </w:rPr>
      </w:pPr>
      <w:r>
        <w:rPr>
          <w:rFonts w:ascii="Garamond" w:hAnsi="Garamond"/>
        </w:rPr>
        <w:t>1979–</w:t>
      </w:r>
      <w:proofErr w:type="gramStart"/>
      <w:r>
        <w:rPr>
          <w:rFonts w:ascii="Garamond" w:hAnsi="Garamond"/>
        </w:rPr>
        <w:t>83  Ph.D.</w:t>
      </w:r>
      <w:proofErr w:type="gramEnd"/>
      <w:r>
        <w:rPr>
          <w:rFonts w:ascii="Garamond" w:hAnsi="Garamond"/>
        </w:rPr>
        <w:t xml:space="preserve"> program, Department of Natural Resources, Cornell University. Majored in resource policy and planning, minored in fisheries and resource economics. Admitted to candidacy, May 1982. Dissertation topic: Bioeconomic management of Lake Ontario fisheries. </w:t>
      </w:r>
    </w:p>
    <w:p w14:paraId="31AAE95E" w14:textId="77777777" w:rsidR="002D3036" w:rsidRDefault="002D3036">
      <w:pPr>
        <w:pStyle w:val="NormalWeb"/>
        <w:ind w:left="2880"/>
        <w:rPr>
          <w:rFonts w:ascii="Garamond" w:hAnsi="Garamond"/>
        </w:rPr>
      </w:pPr>
      <w:proofErr w:type="gramStart"/>
      <w:r>
        <w:rPr>
          <w:rFonts w:ascii="Garamond" w:hAnsi="Garamond"/>
        </w:rPr>
        <w:t xml:space="preserve">1978  </w:t>
      </w:r>
      <w:r>
        <w:rPr>
          <w:rFonts w:ascii="Garamond" w:hAnsi="Garamond"/>
          <w:b/>
          <w:bCs/>
        </w:rPr>
        <w:t>M.Sc.</w:t>
      </w:r>
      <w:proofErr w:type="gramEnd"/>
      <w:r>
        <w:rPr>
          <w:rFonts w:ascii="Garamond" w:hAnsi="Garamond"/>
        </w:rPr>
        <w:t xml:space="preserve"> in Conservation, University College London (UCL). Thesis title: </w:t>
      </w:r>
      <w:r>
        <w:rPr>
          <w:rFonts w:ascii="Garamond" w:hAnsi="Garamond"/>
          <w:i/>
          <w:iCs/>
        </w:rPr>
        <w:t xml:space="preserve">Interpretive Planning for Nature Reserves with Application to the South-West Region (Scotland) of the Nature Conservancy Council </w:t>
      </w:r>
      <w:r>
        <w:rPr>
          <w:rFonts w:ascii="Garamond" w:hAnsi="Garamond"/>
        </w:rPr>
        <w:t>(NCC). Carried out under contract to the NCC.</w:t>
      </w:r>
    </w:p>
    <w:p w14:paraId="04C789AD" w14:textId="77777777" w:rsidR="002D3036" w:rsidRDefault="002D3036">
      <w:pPr>
        <w:pStyle w:val="NormalWeb"/>
        <w:ind w:left="2880"/>
        <w:rPr>
          <w:rFonts w:ascii="Garamond" w:hAnsi="Garamond"/>
        </w:rPr>
      </w:pPr>
      <w:proofErr w:type="gramStart"/>
      <w:r>
        <w:rPr>
          <w:rFonts w:ascii="Garamond" w:hAnsi="Garamond"/>
        </w:rPr>
        <w:t xml:space="preserve">1974  </w:t>
      </w:r>
      <w:r>
        <w:rPr>
          <w:rFonts w:ascii="Garamond" w:hAnsi="Garamond"/>
          <w:b/>
          <w:bCs/>
        </w:rPr>
        <w:t>B.Sc.</w:t>
      </w:r>
      <w:proofErr w:type="gramEnd"/>
      <w:r>
        <w:rPr>
          <w:rFonts w:ascii="Garamond" w:hAnsi="Garamond"/>
          <w:b/>
          <w:bCs/>
        </w:rPr>
        <w:t xml:space="preserve"> </w:t>
      </w:r>
      <w:r>
        <w:rPr>
          <w:rFonts w:ascii="Garamond" w:hAnsi="Garamond"/>
        </w:rPr>
        <w:t>(</w:t>
      </w:r>
      <w:proofErr w:type="spellStart"/>
      <w:r>
        <w:rPr>
          <w:rFonts w:ascii="Garamond" w:hAnsi="Garamond"/>
        </w:rPr>
        <w:t>Honours</w:t>
      </w:r>
      <w:proofErr w:type="spellEnd"/>
      <w:r>
        <w:rPr>
          <w:rFonts w:ascii="Garamond" w:hAnsi="Garamond"/>
        </w:rPr>
        <w:t>) in Arts and Sciences, University of Toronto. Majored in biology.</w:t>
      </w:r>
    </w:p>
    <w:p w14:paraId="75F9731B" w14:textId="77777777" w:rsidR="002D3036" w:rsidRDefault="003E24C4">
      <w:pPr>
        <w:pStyle w:val="NormalWeb"/>
        <w:pBdr>
          <w:top w:val="single" w:sz="4" w:space="1" w:color="auto"/>
        </w:pBdr>
        <w:rPr>
          <w:rFonts w:ascii="Garamond" w:hAnsi="Garamond"/>
          <w:i/>
          <w:iCs/>
          <w:sz w:val="26"/>
        </w:rPr>
      </w:pPr>
      <w:r>
        <w:rPr>
          <w:rFonts w:ascii="Arial Narrow" w:hAnsi="Arial Narrow"/>
          <w:b/>
          <w:bCs/>
          <w:noProof/>
          <w:color w:val="FFFFFF"/>
          <w:sz w:val="20"/>
        </w:rPr>
        <mc:AlternateContent>
          <mc:Choice Requires="wps">
            <w:drawing>
              <wp:anchor distT="0" distB="0" distL="114300" distR="114300" simplePos="0" relativeHeight="251652096" behindDoc="1" locked="0" layoutInCell="1" allowOverlap="1" wp14:anchorId="048D5FDD" wp14:editId="3EA34148">
                <wp:simplePos x="0" y="0"/>
                <wp:positionH relativeFrom="column">
                  <wp:posOffset>-33655</wp:posOffset>
                </wp:positionH>
                <wp:positionV relativeFrom="paragraph">
                  <wp:posOffset>-1905</wp:posOffset>
                </wp:positionV>
                <wp:extent cx="2379345" cy="211455"/>
                <wp:effectExtent l="13970" t="7620" r="6985" b="952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2114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C25B15B" id="Rectangle 7" o:spid="_x0000_s1026" style="position:absolute;margin-left:-2.65pt;margin-top:-.15pt;width:187.3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" fillcolor="black"/>
            </w:pict>
          </mc:Fallback>
        </mc:AlternateContent>
      </w:r>
      <w:r w:rsidR="002D3036">
        <w:rPr>
          <w:rFonts w:ascii="Arial Narrow" w:hAnsi="Arial Narrow"/>
          <w:b/>
          <w:bCs/>
          <w:color w:val="FFFFFF"/>
          <w:sz w:val="26"/>
        </w:rPr>
        <w:t>Continuing professional education</w:t>
      </w:r>
      <w:r w:rsidR="002D3036">
        <w:rPr>
          <w:rFonts w:ascii="Garamond" w:hAnsi="Garamond"/>
          <w:b/>
          <w:bCs/>
          <w:sz w:val="26"/>
        </w:rPr>
        <w:br/>
      </w:r>
      <w:r w:rsidR="002D3036">
        <w:rPr>
          <w:rFonts w:ascii="Garamond" w:hAnsi="Garamond"/>
          <w:b/>
          <w:bCs/>
          <w:sz w:val="26"/>
        </w:rPr>
        <w:tab/>
      </w:r>
      <w:r w:rsidR="002D3036">
        <w:rPr>
          <w:rFonts w:ascii="Garamond" w:hAnsi="Garamond"/>
          <w:i/>
          <w:iCs/>
          <w:sz w:val="26"/>
        </w:rPr>
        <w:t>at La Salle</w:t>
      </w:r>
    </w:p>
    <w:p w14:paraId="452EC7DC" w14:textId="319D81C0" w:rsidR="00DC73F1" w:rsidRDefault="00DC73F1">
      <w:pPr>
        <w:pStyle w:val="NormalWeb"/>
        <w:ind w:left="2880"/>
        <w:rPr>
          <w:rFonts w:ascii="Garamond" w:hAnsi="Garamond"/>
        </w:rPr>
      </w:pPr>
      <w:r>
        <w:rPr>
          <w:rFonts w:ascii="Garamond" w:hAnsi="Garamond"/>
        </w:rPr>
        <w:t>2019</w:t>
      </w:r>
      <w:r w:rsidR="00B2613B">
        <w:rPr>
          <w:rFonts w:ascii="Garamond" w:hAnsi="Garamond"/>
        </w:rPr>
        <w:tab/>
        <w:t>Ultimate CSS Grid Course. Udemy online course.</w:t>
      </w:r>
    </w:p>
    <w:p w14:paraId="48EE6D5B" w14:textId="3B17340A" w:rsidR="00DC73F1" w:rsidRDefault="00DC73F1">
      <w:pPr>
        <w:pStyle w:val="NormalWeb"/>
        <w:ind w:left="2880"/>
        <w:rPr>
          <w:rFonts w:ascii="Garamond" w:hAnsi="Garamond"/>
        </w:rPr>
      </w:pPr>
      <w:r>
        <w:rPr>
          <w:rFonts w:ascii="Garamond" w:hAnsi="Garamond"/>
        </w:rPr>
        <w:t>2019</w:t>
      </w:r>
      <w:r w:rsidR="00B2613B">
        <w:rPr>
          <w:rFonts w:ascii="Garamond" w:hAnsi="Garamond"/>
        </w:rPr>
        <w:tab/>
      </w:r>
      <w:r>
        <w:rPr>
          <w:rFonts w:ascii="Garamond" w:hAnsi="Garamond"/>
        </w:rPr>
        <w:t xml:space="preserve">Bootstrap 4.0. </w:t>
      </w:r>
      <w:proofErr w:type="spellStart"/>
      <w:r>
        <w:rPr>
          <w:rFonts w:ascii="Garamond" w:hAnsi="Garamond"/>
        </w:rPr>
        <w:t>Sitepoint</w:t>
      </w:r>
      <w:proofErr w:type="spellEnd"/>
      <w:r>
        <w:rPr>
          <w:rFonts w:ascii="Garamond" w:hAnsi="Garamond"/>
        </w:rPr>
        <w:t xml:space="preserve"> online course</w:t>
      </w:r>
    </w:p>
    <w:p w14:paraId="5C19985E" w14:textId="0B39F165" w:rsidR="00013A6F" w:rsidRDefault="00013A6F">
      <w:pPr>
        <w:pStyle w:val="NormalWeb"/>
        <w:ind w:left="2880"/>
        <w:rPr>
          <w:rFonts w:ascii="Garamond" w:hAnsi="Garamond"/>
        </w:rPr>
      </w:pPr>
      <w:r>
        <w:rPr>
          <w:rFonts w:ascii="Garamond" w:hAnsi="Garamond"/>
        </w:rPr>
        <w:t>2018</w:t>
      </w:r>
      <w:r>
        <w:rPr>
          <w:rFonts w:ascii="Garamond" w:hAnsi="Garamond"/>
        </w:rPr>
        <w:tab/>
        <w:t>Introduction to R for journalists. Knight Center for Journalism in the Americas online course.</w:t>
      </w:r>
    </w:p>
    <w:p w14:paraId="6721699D" w14:textId="0184566C" w:rsidR="00247175" w:rsidRDefault="00247175">
      <w:pPr>
        <w:pStyle w:val="NormalWeb"/>
        <w:ind w:left="2880"/>
        <w:rPr>
          <w:rFonts w:ascii="Garamond" w:hAnsi="Garamond"/>
        </w:rPr>
      </w:pPr>
      <w:r>
        <w:rPr>
          <w:rFonts w:ascii="Garamond" w:hAnsi="Garamond"/>
        </w:rPr>
        <w:lastRenderedPageBreak/>
        <w:t>2018</w:t>
      </w:r>
      <w:r>
        <w:rPr>
          <w:rFonts w:ascii="Garamond" w:hAnsi="Garamond"/>
        </w:rPr>
        <w:tab/>
        <w:t>Web and social media analytics AEJMC workshop, Washington, DC.</w:t>
      </w:r>
    </w:p>
    <w:p w14:paraId="7DC1DB06" w14:textId="29B33C35" w:rsidR="00F2296C" w:rsidRDefault="00F2296C">
      <w:pPr>
        <w:pStyle w:val="NormalWeb"/>
        <w:ind w:left="2880"/>
        <w:rPr>
          <w:rFonts w:ascii="Garamond" w:hAnsi="Garamond"/>
        </w:rPr>
      </w:pPr>
      <w:r>
        <w:rPr>
          <w:rFonts w:ascii="Garamond" w:hAnsi="Garamond"/>
        </w:rPr>
        <w:t>2017</w:t>
      </w:r>
      <w:r>
        <w:rPr>
          <w:rFonts w:ascii="Garamond" w:hAnsi="Garamond"/>
        </w:rPr>
        <w:tab/>
        <w:t>Introduction to Responsive Design Using Bootstrap, Alison online course.</w:t>
      </w:r>
    </w:p>
    <w:p w14:paraId="10FC7E14" w14:textId="77777777" w:rsidR="00CF190D" w:rsidRDefault="00CF190D">
      <w:pPr>
        <w:pStyle w:val="NormalWeb"/>
        <w:ind w:left="2880"/>
        <w:rPr>
          <w:rFonts w:ascii="Garamond" w:hAnsi="Garamond"/>
        </w:rPr>
      </w:pPr>
      <w:r>
        <w:rPr>
          <w:rFonts w:ascii="Garamond" w:hAnsi="Garamond"/>
        </w:rPr>
        <w:t>2017</w:t>
      </w:r>
      <w:r>
        <w:rPr>
          <w:rFonts w:ascii="Garamond" w:hAnsi="Garamond"/>
        </w:rPr>
        <w:tab/>
        <w:t>Data Visualization. AEJMC workshop, Chicago, Ill.</w:t>
      </w:r>
    </w:p>
    <w:p w14:paraId="417D7359" w14:textId="77777777" w:rsidR="00D12113" w:rsidRDefault="00D12113">
      <w:pPr>
        <w:pStyle w:val="NormalWeb"/>
        <w:ind w:left="2880"/>
        <w:rPr>
          <w:rFonts w:ascii="Garamond" w:hAnsi="Garamond"/>
        </w:rPr>
      </w:pPr>
      <w:r>
        <w:rPr>
          <w:rFonts w:ascii="Garamond" w:hAnsi="Garamond"/>
        </w:rPr>
        <w:t>2016</w:t>
      </w:r>
      <w:r>
        <w:rPr>
          <w:rFonts w:ascii="Garamond" w:hAnsi="Garamond"/>
        </w:rPr>
        <w:tab/>
        <w:t xml:space="preserve">Sass </w:t>
      </w:r>
      <w:r w:rsidR="00F2296C">
        <w:rPr>
          <w:rFonts w:ascii="Garamond" w:hAnsi="Garamond"/>
        </w:rPr>
        <w:t xml:space="preserve">CSS Preprocessing, </w:t>
      </w:r>
      <w:proofErr w:type="spellStart"/>
      <w:r w:rsidR="00F2296C">
        <w:rPr>
          <w:rFonts w:ascii="Garamond" w:hAnsi="Garamond"/>
        </w:rPr>
        <w:t>Sitepoint</w:t>
      </w:r>
      <w:proofErr w:type="spellEnd"/>
      <w:r w:rsidR="00F2296C">
        <w:rPr>
          <w:rFonts w:ascii="Garamond" w:hAnsi="Garamond"/>
        </w:rPr>
        <w:t xml:space="preserve"> on</w:t>
      </w:r>
      <w:r>
        <w:rPr>
          <w:rFonts w:ascii="Garamond" w:hAnsi="Garamond"/>
        </w:rPr>
        <w:t>line course.</w:t>
      </w:r>
    </w:p>
    <w:p w14:paraId="04BEEC03" w14:textId="77777777" w:rsidR="00D12113" w:rsidRDefault="00D12113">
      <w:pPr>
        <w:pStyle w:val="NormalWeb"/>
        <w:ind w:left="2880"/>
        <w:rPr>
          <w:rFonts w:ascii="Garamond" w:hAnsi="Garamond"/>
        </w:rPr>
      </w:pPr>
      <w:r>
        <w:rPr>
          <w:rFonts w:ascii="Garamond" w:hAnsi="Garamond"/>
        </w:rPr>
        <w:t>2015</w:t>
      </w:r>
      <w:r>
        <w:rPr>
          <w:rFonts w:ascii="Garamond" w:hAnsi="Garamond"/>
        </w:rPr>
        <w:tab/>
        <w:t xml:space="preserve">GitHub </w:t>
      </w:r>
      <w:proofErr w:type="spellStart"/>
      <w:r>
        <w:rPr>
          <w:rFonts w:ascii="Garamond" w:hAnsi="Garamond"/>
        </w:rPr>
        <w:t>Sitepoint</w:t>
      </w:r>
      <w:proofErr w:type="spellEnd"/>
      <w:r>
        <w:rPr>
          <w:rFonts w:ascii="Garamond" w:hAnsi="Garamond"/>
        </w:rPr>
        <w:t xml:space="preserve"> online course.</w:t>
      </w:r>
    </w:p>
    <w:p w14:paraId="2B70D7ED" w14:textId="77777777" w:rsidR="00D12113" w:rsidRDefault="00D12113">
      <w:pPr>
        <w:pStyle w:val="NormalWeb"/>
        <w:ind w:left="2880"/>
        <w:rPr>
          <w:rFonts w:ascii="Garamond" w:hAnsi="Garamond"/>
        </w:rPr>
      </w:pPr>
      <w:r>
        <w:rPr>
          <w:rFonts w:ascii="Garamond" w:hAnsi="Garamond"/>
        </w:rPr>
        <w:t>2015</w:t>
      </w:r>
      <w:r>
        <w:rPr>
          <w:rFonts w:ascii="Garamond" w:hAnsi="Garamond"/>
        </w:rPr>
        <w:tab/>
        <w:t>Boots</w:t>
      </w:r>
      <w:r w:rsidR="00F2296C">
        <w:rPr>
          <w:rFonts w:ascii="Garamond" w:hAnsi="Garamond"/>
        </w:rPr>
        <w:t xml:space="preserve">trap CSS framework </w:t>
      </w:r>
      <w:proofErr w:type="spellStart"/>
      <w:r w:rsidR="00F2296C">
        <w:rPr>
          <w:rFonts w:ascii="Garamond" w:hAnsi="Garamond"/>
        </w:rPr>
        <w:t>Sitepoint</w:t>
      </w:r>
      <w:proofErr w:type="spellEnd"/>
      <w:r w:rsidR="00F2296C">
        <w:rPr>
          <w:rFonts w:ascii="Garamond" w:hAnsi="Garamond"/>
        </w:rPr>
        <w:t xml:space="preserve"> on</w:t>
      </w:r>
      <w:r>
        <w:rPr>
          <w:rFonts w:ascii="Garamond" w:hAnsi="Garamond"/>
        </w:rPr>
        <w:t>line course.</w:t>
      </w:r>
    </w:p>
    <w:p w14:paraId="231878B7" w14:textId="77777777" w:rsidR="009460F6" w:rsidRDefault="009460F6">
      <w:pPr>
        <w:pStyle w:val="NormalWeb"/>
        <w:ind w:left="2880"/>
        <w:rPr>
          <w:rFonts w:ascii="Garamond" w:hAnsi="Garamond"/>
        </w:rPr>
      </w:pPr>
      <w:r>
        <w:rPr>
          <w:rFonts w:ascii="Garamond" w:hAnsi="Garamond"/>
        </w:rPr>
        <w:t>2015</w:t>
      </w:r>
      <w:r>
        <w:rPr>
          <w:rFonts w:ascii="Garamond" w:hAnsi="Garamond"/>
        </w:rPr>
        <w:tab/>
        <w:t>CSS-Conf, New York, NY, June 2015.</w:t>
      </w:r>
    </w:p>
    <w:p w14:paraId="7CDBC13E" w14:textId="77777777" w:rsidR="009460F6" w:rsidRDefault="009460F6">
      <w:pPr>
        <w:pStyle w:val="NormalWeb"/>
        <w:ind w:left="2880"/>
        <w:rPr>
          <w:rFonts w:ascii="Garamond" w:hAnsi="Garamond"/>
        </w:rPr>
      </w:pPr>
      <w:r>
        <w:rPr>
          <w:rFonts w:ascii="Garamond" w:hAnsi="Garamond"/>
        </w:rPr>
        <w:t>2015</w:t>
      </w:r>
      <w:r>
        <w:rPr>
          <w:rFonts w:ascii="Garamond" w:hAnsi="Garamond"/>
        </w:rPr>
        <w:tab/>
      </w:r>
      <w:r w:rsidRPr="002518F5">
        <w:rPr>
          <w:rFonts w:ascii="Garamond" w:hAnsi="Garamond"/>
          <w:sz w:val="22"/>
          <w:szCs w:val="22"/>
        </w:rPr>
        <w:t>Collaborating Across Boundaries: Preparing Students for the New Newsroom, Dow Jones News Fund workshop, Princeton, N.J.</w:t>
      </w:r>
      <w:r>
        <w:rPr>
          <w:rFonts w:ascii="Garamond" w:hAnsi="Garamond"/>
          <w:sz w:val="22"/>
          <w:szCs w:val="22"/>
        </w:rPr>
        <w:t>,</w:t>
      </w:r>
      <w:r w:rsidRPr="002518F5">
        <w:rPr>
          <w:rFonts w:ascii="Garamond" w:hAnsi="Garamond"/>
          <w:sz w:val="22"/>
          <w:szCs w:val="22"/>
        </w:rPr>
        <w:t xml:space="preserve"> June, 2015</w:t>
      </w:r>
      <w:r>
        <w:rPr>
          <w:rFonts w:ascii="Garamond" w:hAnsi="Garamond"/>
          <w:sz w:val="22"/>
          <w:szCs w:val="22"/>
        </w:rPr>
        <w:t>.</w:t>
      </w:r>
    </w:p>
    <w:p w14:paraId="159173A4" w14:textId="77777777" w:rsidR="00BF5DA1" w:rsidRDefault="00BF5DA1">
      <w:pPr>
        <w:pStyle w:val="NormalWeb"/>
        <w:ind w:left="2880"/>
        <w:rPr>
          <w:rFonts w:ascii="Garamond" w:hAnsi="Garamond"/>
        </w:rPr>
      </w:pPr>
      <w:r>
        <w:rPr>
          <w:rFonts w:ascii="Garamond" w:hAnsi="Garamond"/>
        </w:rPr>
        <w:t>2014</w:t>
      </w:r>
      <w:r>
        <w:rPr>
          <w:rFonts w:ascii="Garamond" w:hAnsi="Garamond"/>
        </w:rPr>
        <w:tab/>
      </w:r>
      <w:proofErr w:type="spellStart"/>
      <w:r>
        <w:rPr>
          <w:rFonts w:ascii="Garamond" w:hAnsi="Garamond"/>
        </w:rPr>
        <w:t>Teachapalooza</w:t>
      </w:r>
      <w:proofErr w:type="spellEnd"/>
      <w:r>
        <w:rPr>
          <w:rFonts w:ascii="Garamond" w:hAnsi="Garamond"/>
        </w:rPr>
        <w:t>, Poynter Institute, St. Petersburg, Fla., June, 2014.</w:t>
      </w:r>
    </w:p>
    <w:p w14:paraId="080E27D5" w14:textId="77777777" w:rsidR="006B671B" w:rsidRDefault="006B671B">
      <w:pPr>
        <w:pStyle w:val="NormalWeb"/>
        <w:ind w:left="2880"/>
        <w:rPr>
          <w:rFonts w:ascii="Garamond" w:hAnsi="Garamond"/>
        </w:rPr>
      </w:pPr>
      <w:r>
        <w:rPr>
          <w:rFonts w:ascii="Garamond" w:hAnsi="Garamond"/>
        </w:rPr>
        <w:t>2014</w:t>
      </w:r>
      <w:r>
        <w:rPr>
          <w:rFonts w:ascii="Garamond" w:hAnsi="Garamond"/>
        </w:rPr>
        <w:tab/>
        <w:t>Data Driven Journalism online course, European Journalism Centre, May–June 2014.</w:t>
      </w:r>
    </w:p>
    <w:p w14:paraId="221AD446" w14:textId="77777777" w:rsidR="006B671B" w:rsidRDefault="006B671B">
      <w:pPr>
        <w:pStyle w:val="NormalWeb"/>
        <w:ind w:left="2880"/>
        <w:rPr>
          <w:rFonts w:ascii="Garamond" w:hAnsi="Garamond"/>
        </w:rPr>
      </w:pPr>
      <w:r>
        <w:rPr>
          <w:rFonts w:ascii="Garamond" w:hAnsi="Garamond"/>
        </w:rPr>
        <w:t>2014</w:t>
      </w:r>
      <w:r>
        <w:rPr>
          <w:rFonts w:ascii="Garamond" w:hAnsi="Garamond"/>
        </w:rPr>
        <w:tab/>
        <w:t>Investigative Journalism in the Digital Age online course, Knight Center for Journalism in the Americas, May–June 2014.</w:t>
      </w:r>
    </w:p>
    <w:p w14:paraId="7A4E3640" w14:textId="77777777" w:rsidR="00A61DBC" w:rsidRDefault="00A61DBC">
      <w:pPr>
        <w:pStyle w:val="NormalWeb"/>
        <w:ind w:left="2880"/>
        <w:rPr>
          <w:rFonts w:ascii="Garamond" w:hAnsi="Garamond"/>
        </w:rPr>
      </w:pPr>
      <w:r>
        <w:rPr>
          <w:rFonts w:ascii="Garamond" w:hAnsi="Garamond"/>
        </w:rPr>
        <w:t>2013</w:t>
      </w:r>
      <w:r>
        <w:rPr>
          <w:rFonts w:ascii="Garamond" w:hAnsi="Garamond"/>
        </w:rPr>
        <w:tab/>
        <w:t>Responsive Web Design, Learnable/</w:t>
      </w:r>
      <w:proofErr w:type="spellStart"/>
      <w:r>
        <w:rPr>
          <w:rFonts w:ascii="Garamond" w:hAnsi="Garamond"/>
        </w:rPr>
        <w:t>Sitepoint</w:t>
      </w:r>
      <w:proofErr w:type="spellEnd"/>
      <w:r>
        <w:rPr>
          <w:rFonts w:ascii="Garamond" w:hAnsi="Garamond"/>
        </w:rPr>
        <w:t xml:space="preserve"> on-line course</w:t>
      </w:r>
      <w:r w:rsidR="00BF5DA1">
        <w:rPr>
          <w:rFonts w:ascii="Garamond" w:hAnsi="Garamond"/>
        </w:rPr>
        <w:t>.</w:t>
      </w:r>
    </w:p>
    <w:p w14:paraId="258437A1" w14:textId="77777777" w:rsidR="001A4186" w:rsidRDefault="001A4186">
      <w:pPr>
        <w:pStyle w:val="NormalWeb"/>
        <w:ind w:left="2880"/>
        <w:rPr>
          <w:rFonts w:ascii="Garamond" w:hAnsi="Garamond"/>
        </w:rPr>
      </w:pPr>
      <w:r>
        <w:rPr>
          <w:rFonts w:ascii="Garamond" w:hAnsi="Garamond"/>
        </w:rPr>
        <w:t>2012</w:t>
      </w:r>
      <w:r>
        <w:rPr>
          <w:rFonts w:ascii="Garamond" w:hAnsi="Garamond"/>
        </w:rPr>
        <w:tab/>
        <w:t>Collaboration Online Plus, La Salle University, July 2012</w:t>
      </w:r>
      <w:r w:rsidR="00BF5DA1">
        <w:rPr>
          <w:rFonts w:ascii="Garamond" w:hAnsi="Garamond"/>
        </w:rPr>
        <w:t>.</w:t>
      </w:r>
    </w:p>
    <w:p w14:paraId="5C56D110" w14:textId="77777777" w:rsidR="006C0F71" w:rsidRDefault="006C0F71">
      <w:pPr>
        <w:pStyle w:val="NormalWeb"/>
        <w:ind w:left="2880"/>
        <w:rPr>
          <w:rFonts w:ascii="Garamond" w:hAnsi="Garamond"/>
        </w:rPr>
      </w:pPr>
      <w:r>
        <w:rPr>
          <w:rFonts w:ascii="Garamond" w:hAnsi="Garamond"/>
        </w:rPr>
        <w:t>2012</w:t>
      </w:r>
      <w:r>
        <w:rPr>
          <w:rFonts w:ascii="Garamond" w:hAnsi="Garamond"/>
        </w:rPr>
        <w:tab/>
      </w:r>
      <w:proofErr w:type="spellStart"/>
      <w:r>
        <w:rPr>
          <w:rFonts w:ascii="Garamond" w:hAnsi="Garamond"/>
        </w:rPr>
        <w:t>Teachapalooza</w:t>
      </w:r>
      <w:proofErr w:type="spellEnd"/>
      <w:r w:rsidR="001806F5">
        <w:rPr>
          <w:rFonts w:ascii="Garamond" w:hAnsi="Garamond"/>
        </w:rPr>
        <w:t>, Poynter Institute, St. Petersburg, Fla., June, 2012.</w:t>
      </w:r>
    </w:p>
    <w:p w14:paraId="099F27C9" w14:textId="77777777" w:rsidR="00D45391" w:rsidRDefault="00D45391">
      <w:pPr>
        <w:pStyle w:val="NormalWeb"/>
        <w:ind w:left="2880"/>
        <w:rPr>
          <w:rFonts w:ascii="Garamond" w:hAnsi="Garamond"/>
        </w:rPr>
      </w:pPr>
      <w:r>
        <w:rPr>
          <w:rFonts w:ascii="Garamond" w:hAnsi="Garamond"/>
        </w:rPr>
        <w:t>2011</w:t>
      </w:r>
      <w:r>
        <w:rPr>
          <w:rFonts w:ascii="Garamond" w:hAnsi="Garamond"/>
        </w:rPr>
        <w:tab/>
        <w:t>jQuery Fundamentals, Learnable/</w:t>
      </w:r>
      <w:proofErr w:type="spellStart"/>
      <w:r>
        <w:rPr>
          <w:rFonts w:ascii="Garamond" w:hAnsi="Garamond"/>
        </w:rPr>
        <w:t>Sitepoint</w:t>
      </w:r>
      <w:proofErr w:type="spellEnd"/>
      <w:r>
        <w:rPr>
          <w:rFonts w:ascii="Garamond" w:hAnsi="Garamond"/>
        </w:rPr>
        <w:t xml:space="preserve"> on-line course.</w:t>
      </w:r>
    </w:p>
    <w:p w14:paraId="39C5FCBF" w14:textId="77777777" w:rsidR="00832336" w:rsidRDefault="00832336">
      <w:pPr>
        <w:pStyle w:val="NormalWeb"/>
        <w:ind w:left="2880"/>
        <w:rPr>
          <w:rFonts w:ascii="Garamond" w:hAnsi="Garamond"/>
        </w:rPr>
      </w:pPr>
      <w:r>
        <w:rPr>
          <w:rFonts w:ascii="Garamond" w:hAnsi="Garamond"/>
        </w:rPr>
        <w:t>2011</w:t>
      </w:r>
      <w:r>
        <w:rPr>
          <w:rFonts w:ascii="Garamond" w:hAnsi="Garamond"/>
        </w:rPr>
        <w:tab/>
        <w:t>P</w:t>
      </w:r>
      <w:r w:rsidR="00402EA8">
        <w:rPr>
          <w:rFonts w:ascii="Garamond" w:hAnsi="Garamond"/>
        </w:rPr>
        <w:t xml:space="preserve">HP/MySQL Bootcamp, </w:t>
      </w:r>
      <w:proofErr w:type="spellStart"/>
      <w:r w:rsidR="00402EA8">
        <w:rPr>
          <w:rFonts w:ascii="Garamond" w:hAnsi="Garamond"/>
        </w:rPr>
        <w:t>Antha</w:t>
      </w:r>
      <w:r w:rsidR="00D45391">
        <w:rPr>
          <w:rFonts w:ascii="Garamond" w:hAnsi="Garamond"/>
        </w:rPr>
        <w:t>ria</w:t>
      </w:r>
      <w:proofErr w:type="spellEnd"/>
      <w:r w:rsidR="00D45391">
        <w:rPr>
          <w:rFonts w:ascii="Garamond" w:hAnsi="Garamond"/>
        </w:rPr>
        <w:t xml:space="preserve"> LLC, Lanham, MD, May, 2011.</w:t>
      </w:r>
    </w:p>
    <w:p w14:paraId="7B7E0419" w14:textId="77777777" w:rsidR="00D45391" w:rsidRDefault="00D45391">
      <w:pPr>
        <w:pStyle w:val="NormalWeb"/>
        <w:ind w:left="2880"/>
        <w:rPr>
          <w:rFonts w:ascii="Garamond" w:hAnsi="Garamond"/>
        </w:rPr>
      </w:pPr>
      <w:r>
        <w:rPr>
          <w:rFonts w:ascii="Garamond" w:hAnsi="Garamond"/>
        </w:rPr>
        <w:t>2011</w:t>
      </w:r>
      <w:r>
        <w:rPr>
          <w:rFonts w:ascii="Garamond" w:hAnsi="Garamond"/>
        </w:rPr>
        <w:tab/>
        <w:t>Learn CSS3, Learnable/</w:t>
      </w:r>
      <w:proofErr w:type="spellStart"/>
      <w:r>
        <w:rPr>
          <w:rFonts w:ascii="Garamond" w:hAnsi="Garamond"/>
        </w:rPr>
        <w:t>Sitepoint</w:t>
      </w:r>
      <w:proofErr w:type="spellEnd"/>
      <w:r>
        <w:rPr>
          <w:rFonts w:ascii="Garamond" w:hAnsi="Garamond"/>
        </w:rPr>
        <w:t xml:space="preserve"> on-line course.</w:t>
      </w:r>
    </w:p>
    <w:p w14:paraId="2C7035AF" w14:textId="77777777" w:rsidR="009B5E65" w:rsidRDefault="009B5E65">
      <w:pPr>
        <w:pStyle w:val="NormalWeb"/>
        <w:ind w:left="2880"/>
        <w:rPr>
          <w:rFonts w:ascii="Garamond" w:hAnsi="Garamond"/>
        </w:rPr>
      </w:pPr>
      <w:r>
        <w:rPr>
          <w:rFonts w:ascii="Garamond" w:hAnsi="Garamond"/>
        </w:rPr>
        <w:lastRenderedPageBreak/>
        <w:t>2010</w:t>
      </w:r>
      <w:r>
        <w:rPr>
          <w:rFonts w:ascii="Garamond" w:hAnsi="Garamond"/>
        </w:rPr>
        <w:tab/>
      </w:r>
      <w:r w:rsidRPr="009B5E65">
        <w:rPr>
          <w:rFonts w:ascii="Garamond" w:hAnsi="Garamond"/>
        </w:rPr>
        <w:t>Multimedia Journalism for College Educators</w:t>
      </w:r>
      <w:r>
        <w:rPr>
          <w:rFonts w:ascii="Garamond" w:hAnsi="Garamond"/>
        </w:rPr>
        <w:t>, Poynter Institute, St. Petersburg, Fla., February, 2010</w:t>
      </w:r>
      <w:r w:rsidR="00A33BF8">
        <w:rPr>
          <w:rFonts w:ascii="Garamond" w:hAnsi="Garamond"/>
        </w:rPr>
        <w:t>.</w:t>
      </w:r>
    </w:p>
    <w:p w14:paraId="67C84520" w14:textId="77777777" w:rsidR="00D45391" w:rsidRDefault="00832336" w:rsidP="00D45391">
      <w:pPr>
        <w:pStyle w:val="NormalWeb"/>
        <w:ind w:left="2880"/>
        <w:rPr>
          <w:rFonts w:ascii="Garamond" w:hAnsi="Garamond"/>
        </w:rPr>
      </w:pPr>
      <w:r>
        <w:rPr>
          <w:rFonts w:ascii="Garamond" w:hAnsi="Garamond"/>
        </w:rPr>
        <w:t>2010</w:t>
      </w:r>
      <w:r>
        <w:rPr>
          <w:rFonts w:ascii="Garamond" w:hAnsi="Garamond"/>
        </w:rPr>
        <w:tab/>
        <w:t>Logo Design, International Webmasters Association on-line course.</w:t>
      </w:r>
    </w:p>
    <w:p w14:paraId="0910D291" w14:textId="77777777" w:rsidR="00F82B50" w:rsidRDefault="00F82B50">
      <w:pPr>
        <w:pStyle w:val="NormalWeb"/>
        <w:ind w:left="2880"/>
        <w:rPr>
          <w:rFonts w:ascii="Garamond" w:hAnsi="Garamond"/>
        </w:rPr>
      </w:pPr>
      <w:r>
        <w:rPr>
          <w:rFonts w:ascii="Garamond" w:hAnsi="Garamond"/>
        </w:rPr>
        <w:t>2009</w:t>
      </w:r>
      <w:r>
        <w:rPr>
          <w:rFonts w:ascii="Garamond" w:hAnsi="Garamond"/>
        </w:rPr>
        <w:tab/>
        <w:t>Web Videography, International Webmasters Association on-line course</w:t>
      </w:r>
      <w:r w:rsidR="00A33BF8">
        <w:rPr>
          <w:rFonts w:ascii="Garamond" w:hAnsi="Garamond"/>
        </w:rPr>
        <w:t>.</w:t>
      </w:r>
    </w:p>
    <w:p w14:paraId="656AB467" w14:textId="77777777" w:rsidR="002D5C84" w:rsidRDefault="002D5C84">
      <w:pPr>
        <w:pStyle w:val="NormalWeb"/>
        <w:ind w:left="2880"/>
        <w:rPr>
          <w:rFonts w:ascii="Garamond" w:hAnsi="Garamond"/>
        </w:rPr>
      </w:pPr>
      <w:r>
        <w:rPr>
          <w:rFonts w:ascii="Garamond" w:hAnsi="Garamond"/>
        </w:rPr>
        <w:t>2009</w:t>
      </w:r>
      <w:r>
        <w:rPr>
          <w:rFonts w:ascii="Garamond" w:hAnsi="Garamond"/>
        </w:rPr>
        <w:tab/>
        <w:t>Understanding WordPress, International Webmasters Association on-line course</w:t>
      </w:r>
      <w:r w:rsidR="00A33BF8">
        <w:rPr>
          <w:rFonts w:ascii="Garamond" w:hAnsi="Garamond"/>
        </w:rPr>
        <w:t>.</w:t>
      </w:r>
    </w:p>
    <w:p w14:paraId="4997C84E" w14:textId="77777777" w:rsidR="001620A6" w:rsidRDefault="002D5C84">
      <w:pPr>
        <w:pStyle w:val="NormalWeb"/>
        <w:ind w:left="2880"/>
        <w:rPr>
          <w:rFonts w:ascii="Garamond" w:hAnsi="Garamond"/>
        </w:rPr>
      </w:pPr>
      <w:r>
        <w:rPr>
          <w:rFonts w:ascii="Garamond" w:hAnsi="Garamond"/>
        </w:rPr>
        <w:t>2009</w:t>
      </w:r>
      <w:r>
        <w:rPr>
          <w:rFonts w:ascii="Garamond" w:hAnsi="Garamond"/>
        </w:rPr>
        <w:tab/>
        <w:t>Photoshop, International Webmasters Association on-line course</w:t>
      </w:r>
      <w:r w:rsidR="00A33BF8">
        <w:rPr>
          <w:rFonts w:ascii="Garamond" w:hAnsi="Garamond"/>
        </w:rPr>
        <w:t>.</w:t>
      </w:r>
    </w:p>
    <w:p w14:paraId="5EEC3FF6" w14:textId="77777777" w:rsidR="002D5C84" w:rsidRDefault="002D5C84">
      <w:pPr>
        <w:pStyle w:val="NormalWeb"/>
        <w:ind w:left="2880"/>
        <w:rPr>
          <w:rFonts w:ascii="Garamond" w:hAnsi="Garamond"/>
        </w:rPr>
      </w:pPr>
      <w:r>
        <w:rPr>
          <w:rFonts w:ascii="Garamond" w:hAnsi="Garamond"/>
        </w:rPr>
        <w:t>2009</w:t>
      </w:r>
      <w:r>
        <w:rPr>
          <w:rFonts w:ascii="Garamond" w:hAnsi="Garamond"/>
        </w:rPr>
        <w:tab/>
        <w:t>Building Community Workshop, American Press Institute seminar</w:t>
      </w:r>
      <w:r w:rsidR="00A33BF8">
        <w:rPr>
          <w:rFonts w:ascii="Garamond" w:hAnsi="Garamond"/>
        </w:rPr>
        <w:t>.</w:t>
      </w:r>
    </w:p>
    <w:p w14:paraId="285EA23A" w14:textId="77777777" w:rsidR="002D5C84" w:rsidRDefault="002D5C84">
      <w:pPr>
        <w:pStyle w:val="NormalWeb"/>
        <w:ind w:left="2880"/>
        <w:rPr>
          <w:rFonts w:ascii="Garamond" w:hAnsi="Garamond"/>
        </w:rPr>
      </w:pPr>
      <w:r>
        <w:rPr>
          <w:rFonts w:ascii="Garamond" w:hAnsi="Garamond"/>
        </w:rPr>
        <w:t>2009</w:t>
      </w:r>
      <w:r>
        <w:rPr>
          <w:rFonts w:ascii="Garamond" w:hAnsi="Garamond"/>
        </w:rPr>
        <w:tab/>
        <w:t>La Nueva Frontera Digital: A Multimedia Experience for Journalists, NAHJ/PABJ conference</w:t>
      </w:r>
      <w:r w:rsidR="00A33BF8">
        <w:rPr>
          <w:rFonts w:ascii="Garamond" w:hAnsi="Garamond"/>
        </w:rPr>
        <w:t>.</w:t>
      </w:r>
    </w:p>
    <w:p w14:paraId="51824716" w14:textId="77777777" w:rsidR="002D5C84" w:rsidRDefault="002D5C84" w:rsidP="002D5C84">
      <w:pPr>
        <w:pStyle w:val="NormalWeb"/>
        <w:ind w:left="2880"/>
        <w:rPr>
          <w:rFonts w:ascii="Garamond" w:hAnsi="Garamond"/>
        </w:rPr>
      </w:pPr>
      <w:r>
        <w:rPr>
          <w:rFonts w:ascii="Garamond" w:hAnsi="Garamond"/>
        </w:rPr>
        <w:t>2007</w:t>
      </w:r>
      <w:r>
        <w:rPr>
          <w:rFonts w:ascii="Garamond" w:hAnsi="Garamond"/>
        </w:rPr>
        <w:tab/>
        <w:t>Web Writing and Editing, International Webmasters Association on-line course</w:t>
      </w:r>
      <w:r w:rsidR="00A33BF8">
        <w:rPr>
          <w:rFonts w:ascii="Garamond" w:hAnsi="Garamond"/>
        </w:rPr>
        <w:t>.</w:t>
      </w:r>
    </w:p>
    <w:p w14:paraId="0DEE03CB" w14:textId="77777777" w:rsidR="00136ACF" w:rsidRDefault="00136ACF">
      <w:pPr>
        <w:pStyle w:val="NormalWeb"/>
        <w:ind w:left="2880"/>
        <w:rPr>
          <w:rFonts w:ascii="Garamond" w:hAnsi="Garamond"/>
        </w:rPr>
      </w:pPr>
      <w:r>
        <w:rPr>
          <w:rFonts w:ascii="Garamond" w:hAnsi="Garamond"/>
        </w:rPr>
        <w:t>2005</w:t>
      </w:r>
      <w:r>
        <w:rPr>
          <w:rFonts w:ascii="Garamond" w:hAnsi="Garamond"/>
        </w:rPr>
        <w:tab/>
        <w:t>CSS 2.1 In Depth, International Webmasters Association on-line course</w:t>
      </w:r>
      <w:r w:rsidR="00A33BF8">
        <w:rPr>
          <w:rFonts w:ascii="Garamond" w:hAnsi="Garamond"/>
        </w:rPr>
        <w:t>.</w:t>
      </w:r>
    </w:p>
    <w:p w14:paraId="7F142C54" w14:textId="77777777" w:rsidR="00136ACF" w:rsidRDefault="00136ACF">
      <w:pPr>
        <w:pStyle w:val="NormalWeb"/>
        <w:ind w:left="2880"/>
        <w:rPr>
          <w:rFonts w:ascii="Garamond" w:hAnsi="Garamond"/>
        </w:rPr>
      </w:pPr>
      <w:r>
        <w:rPr>
          <w:rFonts w:ascii="Garamond" w:hAnsi="Garamond"/>
        </w:rPr>
        <w:t>2005</w:t>
      </w:r>
      <w:r>
        <w:rPr>
          <w:rFonts w:ascii="Garamond" w:hAnsi="Garamond"/>
        </w:rPr>
        <w:tab/>
        <w:t>Intermediate XML, International Webmas</w:t>
      </w:r>
      <w:r w:rsidR="00A33BF8">
        <w:rPr>
          <w:rFonts w:ascii="Garamond" w:hAnsi="Garamond"/>
        </w:rPr>
        <w:t>ters Association on-line course.</w:t>
      </w:r>
    </w:p>
    <w:p w14:paraId="43F58B73" w14:textId="77777777" w:rsidR="002D3036" w:rsidRDefault="002D3036">
      <w:pPr>
        <w:pStyle w:val="NormalWeb"/>
        <w:ind w:left="2880"/>
        <w:rPr>
          <w:rFonts w:ascii="Garamond" w:hAnsi="Garamond"/>
        </w:rPr>
      </w:pPr>
      <w:r>
        <w:rPr>
          <w:rFonts w:ascii="Garamond" w:hAnsi="Garamond"/>
        </w:rPr>
        <w:t>2004</w:t>
      </w:r>
      <w:r>
        <w:rPr>
          <w:rFonts w:ascii="Garamond" w:hAnsi="Garamond"/>
        </w:rPr>
        <w:tab/>
        <w:t>Beginning PHP, International Webmasters Association on-line course.</w:t>
      </w:r>
    </w:p>
    <w:p w14:paraId="3DF39B36" w14:textId="77777777" w:rsidR="002D3036" w:rsidRDefault="002D3036">
      <w:pPr>
        <w:pStyle w:val="NormalWeb"/>
        <w:ind w:left="2880"/>
        <w:rPr>
          <w:rFonts w:ascii="Garamond" w:hAnsi="Garamond"/>
        </w:rPr>
      </w:pPr>
      <w:r>
        <w:rPr>
          <w:rFonts w:ascii="Garamond" w:hAnsi="Garamond"/>
        </w:rPr>
        <w:t>2003</w:t>
      </w:r>
      <w:r>
        <w:rPr>
          <w:rFonts w:ascii="Garamond" w:hAnsi="Garamond"/>
        </w:rPr>
        <w:tab/>
        <w:t>Introduction to JavaScript, International Webmasters Association on-line course.</w:t>
      </w:r>
    </w:p>
    <w:p w14:paraId="459637B1" w14:textId="77777777" w:rsidR="002D3036" w:rsidRDefault="002D3036">
      <w:pPr>
        <w:pStyle w:val="NormalWeb"/>
        <w:ind w:left="2880"/>
        <w:rPr>
          <w:rFonts w:ascii="Garamond" w:hAnsi="Garamond"/>
        </w:rPr>
      </w:pPr>
      <w:r>
        <w:rPr>
          <w:rFonts w:ascii="Garamond" w:hAnsi="Garamond"/>
        </w:rPr>
        <w:t>2003</w:t>
      </w:r>
      <w:r>
        <w:rPr>
          <w:rFonts w:ascii="Garamond" w:hAnsi="Garamond"/>
        </w:rPr>
        <w:tab/>
        <w:t>Introduction to Cascading Style Sheets, International Webmasters Association on-line course.</w:t>
      </w:r>
    </w:p>
    <w:p w14:paraId="2EE3494F" w14:textId="77777777" w:rsidR="002D3036" w:rsidRDefault="002D3036">
      <w:pPr>
        <w:pStyle w:val="NormalWeb"/>
        <w:ind w:left="2880"/>
        <w:rPr>
          <w:rFonts w:ascii="Garamond" w:hAnsi="Garamond"/>
        </w:rPr>
      </w:pPr>
      <w:r>
        <w:rPr>
          <w:rFonts w:ascii="Garamond" w:hAnsi="Garamond"/>
        </w:rPr>
        <w:t>2003</w:t>
      </w:r>
      <w:r>
        <w:rPr>
          <w:rFonts w:ascii="Garamond" w:hAnsi="Garamond"/>
        </w:rPr>
        <w:tab/>
        <w:t>Intermediate CSS Workshop International Webmasters Association on-line course.</w:t>
      </w:r>
    </w:p>
    <w:p w14:paraId="60802487" w14:textId="77777777" w:rsidR="002D3036" w:rsidRDefault="002D3036">
      <w:pPr>
        <w:pStyle w:val="NormalWeb"/>
        <w:ind w:left="2880"/>
        <w:rPr>
          <w:rFonts w:ascii="Garamond" w:hAnsi="Garamond"/>
        </w:rPr>
      </w:pPr>
      <w:r>
        <w:rPr>
          <w:rFonts w:ascii="Garamond" w:hAnsi="Garamond"/>
        </w:rPr>
        <w:t>2003</w:t>
      </w:r>
      <w:r>
        <w:rPr>
          <w:rFonts w:ascii="Garamond" w:hAnsi="Garamond"/>
        </w:rPr>
        <w:tab/>
        <w:t>Introduction to ColdFusion Web Development, International Webmasters Association on-line course.</w:t>
      </w:r>
    </w:p>
    <w:p w14:paraId="2F063E2A" w14:textId="77777777" w:rsidR="002D3036" w:rsidRDefault="002D3036">
      <w:pPr>
        <w:pStyle w:val="NormalWeb"/>
        <w:ind w:left="2880"/>
        <w:rPr>
          <w:rFonts w:ascii="Garamond" w:hAnsi="Garamond"/>
        </w:rPr>
      </w:pPr>
      <w:r>
        <w:rPr>
          <w:rFonts w:ascii="Garamond" w:hAnsi="Garamond"/>
        </w:rPr>
        <w:t>2003</w:t>
      </w:r>
      <w:r>
        <w:rPr>
          <w:rFonts w:ascii="Garamond" w:hAnsi="Garamond"/>
        </w:rPr>
        <w:tab/>
        <w:t xml:space="preserve">Passed </w:t>
      </w:r>
      <w:proofErr w:type="spellStart"/>
      <w:r>
        <w:rPr>
          <w:rFonts w:ascii="Garamond" w:hAnsi="Garamond"/>
        </w:rPr>
        <w:t>HyperMedia</w:t>
      </w:r>
      <w:proofErr w:type="spellEnd"/>
      <w:r>
        <w:rPr>
          <w:rFonts w:ascii="Garamond" w:hAnsi="Garamond"/>
        </w:rPr>
        <w:t xml:space="preserve"> graduate proficiency exam, University of Baltimore, Baltimore, Md.</w:t>
      </w:r>
    </w:p>
    <w:p w14:paraId="1D8B930C" w14:textId="77777777" w:rsidR="002D3036" w:rsidRDefault="002D3036">
      <w:pPr>
        <w:pStyle w:val="NormalWeb"/>
        <w:ind w:left="2880"/>
        <w:rPr>
          <w:rFonts w:ascii="Garamond" w:hAnsi="Garamond"/>
        </w:rPr>
      </w:pPr>
      <w:r>
        <w:rPr>
          <w:rFonts w:ascii="Garamond" w:hAnsi="Garamond"/>
        </w:rPr>
        <w:lastRenderedPageBreak/>
        <w:t>2001</w:t>
      </w:r>
      <w:r>
        <w:rPr>
          <w:rFonts w:ascii="Garamond" w:hAnsi="Garamond"/>
        </w:rPr>
        <w:tab/>
        <w:t>Web Animation with Macromedia Flash, International Webmasters Association on-line course.</w:t>
      </w:r>
    </w:p>
    <w:p w14:paraId="0E94F945" w14:textId="77777777" w:rsidR="002D3036" w:rsidRDefault="002D3036">
      <w:pPr>
        <w:pStyle w:val="NormalWeb"/>
        <w:ind w:left="2880"/>
        <w:rPr>
          <w:rFonts w:ascii="Garamond" w:hAnsi="Garamond"/>
        </w:rPr>
      </w:pPr>
      <w:r>
        <w:rPr>
          <w:rFonts w:ascii="Garamond" w:hAnsi="Garamond"/>
        </w:rPr>
        <w:t>2001</w:t>
      </w:r>
      <w:r>
        <w:rPr>
          <w:rFonts w:ascii="Garamond" w:hAnsi="Garamond"/>
        </w:rPr>
        <w:tab/>
        <w:t>Introduction to XML, International Webmasters Association on-line course.</w:t>
      </w:r>
    </w:p>
    <w:p w14:paraId="042B919B" w14:textId="77777777" w:rsidR="002D3036" w:rsidRDefault="002D3036">
      <w:pPr>
        <w:pStyle w:val="NormalWeb"/>
        <w:ind w:left="2880"/>
        <w:rPr>
          <w:rFonts w:ascii="Garamond" w:hAnsi="Garamond"/>
        </w:rPr>
      </w:pPr>
      <w:r>
        <w:rPr>
          <w:rFonts w:ascii="Garamond" w:hAnsi="Garamond"/>
        </w:rPr>
        <w:t>2001</w:t>
      </w:r>
      <w:r>
        <w:rPr>
          <w:rFonts w:ascii="Garamond" w:hAnsi="Garamond"/>
        </w:rPr>
        <w:tab/>
        <w:t>Website and Resource Development, Lehigh University, Bethlehem, Pa. (3-credit graduate course).</w:t>
      </w:r>
    </w:p>
    <w:p w14:paraId="167D8A01" w14:textId="77777777" w:rsidR="002D3036" w:rsidRDefault="002D3036">
      <w:pPr>
        <w:pStyle w:val="NormalWeb"/>
        <w:ind w:left="2880"/>
        <w:rPr>
          <w:rFonts w:ascii="Garamond" w:hAnsi="Garamond"/>
        </w:rPr>
      </w:pPr>
      <w:r>
        <w:rPr>
          <w:rFonts w:ascii="Garamond" w:hAnsi="Garamond"/>
        </w:rPr>
        <w:t>2001</w:t>
      </w:r>
      <w:r>
        <w:rPr>
          <w:rFonts w:ascii="Garamond" w:hAnsi="Garamond"/>
        </w:rPr>
        <w:tab/>
        <w:t>Foundations of JavaScript, Penn State Berks Lehigh Valley, Allentown, Pa. (1.6 CEUs)</w:t>
      </w:r>
    </w:p>
    <w:p w14:paraId="6923FFA8" w14:textId="77777777" w:rsidR="002D3036" w:rsidRDefault="002D3036">
      <w:pPr>
        <w:pStyle w:val="NormalWeb"/>
        <w:ind w:left="2880"/>
        <w:rPr>
          <w:rFonts w:ascii="Garamond" w:hAnsi="Garamond"/>
        </w:rPr>
      </w:pPr>
      <w:r>
        <w:rPr>
          <w:rFonts w:ascii="Garamond" w:hAnsi="Garamond"/>
        </w:rPr>
        <w:t>2001</w:t>
      </w:r>
      <w:r>
        <w:rPr>
          <w:rFonts w:ascii="Garamond" w:hAnsi="Garamond"/>
        </w:rPr>
        <w:tab/>
        <w:t>Dreamweaver Advanced, Brookwood Media Arts, Philadelphia, Pa.</w:t>
      </w:r>
    </w:p>
    <w:p w14:paraId="2513D22F" w14:textId="77777777" w:rsidR="002D3036" w:rsidRDefault="002D3036">
      <w:pPr>
        <w:pStyle w:val="NormalWeb"/>
        <w:ind w:left="2880"/>
        <w:rPr>
          <w:rFonts w:ascii="Garamond" w:hAnsi="Garamond"/>
        </w:rPr>
      </w:pPr>
      <w:r>
        <w:rPr>
          <w:rFonts w:ascii="Garamond" w:hAnsi="Garamond"/>
        </w:rPr>
        <w:t>2000</w:t>
      </w:r>
      <w:r>
        <w:rPr>
          <w:rFonts w:ascii="Garamond" w:hAnsi="Garamond"/>
        </w:rPr>
        <w:tab/>
        <w:t>Macromedia Dreamweaver3, Brookwood Media Arts, Philadelphia, Pa.</w:t>
      </w:r>
    </w:p>
    <w:p w14:paraId="04731C1C" w14:textId="77777777" w:rsidR="002D3036" w:rsidRDefault="002D3036">
      <w:pPr>
        <w:pStyle w:val="NormalWeb"/>
        <w:ind w:left="2880"/>
        <w:rPr>
          <w:rFonts w:ascii="Garamond" w:hAnsi="Garamond"/>
        </w:rPr>
      </w:pPr>
      <w:r>
        <w:rPr>
          <w:rFonts w:ascii="Garamond" w:hAnsi="Garamond"/>
        </w:rPr>
        <w:t>2000</w:t>
      </w:r>
      <w:r>
        <w:rPr>
          <w:rFonts w:ascii="Garamond" w:hAnsi="Garamond"/>
        </w:rPr>
        <w:tab/>
        <w:t>Photoshop for the Web, Penn State Berks Lehigh Valley, Allentown, Pa. (2.0 CEUs)</w:t>
      </w:r>
    </w:p>
    <w:p w14:paraId="4F0A1924" w14:textId="77777777" w:rsidR="002D3036" w:rsidRDefault="003E24C4">
      <w:pPr>
        <w:pStyle w:val="NormalWeb"/>
        <w:pBdr>
          <w:top w:val="single" w:sz="4" w:space="1" w:color="auto"/>
        </w:pBdr>
        <w:rPr>
          <w:rFonts w:ascii="Garamond" w:hAnsi="Garamond"/>
          <w:i/>
          <w:iCs/>
          <w:sz w:val="26"/>
        </w:rPr>
      </w:pPr>
      <w:r>
        <w:rPr>
          <w:rFonts w:ascii="Arial Narrow" w:hAnsi="Arial Narrow"/>
          <w:b/>
          <w:bCs/>
          <w:noProof/>
          <w:color w:val="FFFFFF"/>
          <w:sz w:val="20"/>
        </w:rPr>
        <mc:AlternateContent>
          <mc:Choice Requires="wps">
            <w:drawing>
              <wp:anchor distT="0" distB="0" distL="114300" distR="114300" simplePos="0" relativeHeight="251651072" behindDoc="1" locked="0" layoutInCell="1" allowOverlap="1" wp14:anchorId="180C3024" wp14:editId="269F8569">
                <wp:simplePos x="0" y="0"/>
                <wp:positionH relativeFrom="column">
                  <wp:posOffset>-50800</wp:posOffset>
                </wp:positionH>
                <wp:positionV relativeFrom="paragraph">
                  <wp:posOffset>5080</wp:posOffset>
                </wp:positionV>
                <wp:extent cx="2379345" cy="211455"/>
                <wp:effectExtent l="6350" t="8255" r="5080" b="889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2114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605942B" id="Rectangle 6" o:spid="_x0000_s1026" style="position:absolute;margin-left:-4pt;margin-top:.4pt;width:187.3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" fillcolor="black"/>
            </w:pict>
          </mc:Fallback>
        </mc:AlternateContent>
      </w:r>
      <w:r w:rsidR="002D3036">
        <w:rPr>
          <w:rFonts w:ascii="Arial Narrow" w:hAnsi="Arial Narrow"/>
          <w:b/>
          <w:bCs/>
          <w:color w:val="FFFFFF"/>
          <w:sz w:val="26"/>
        </w:rPr>
        <w:t>Continuing professional education</w:t>
      </w:r>
      <w:r w:rsidR="002D3036">
        <w:rPr>
          <w:rFonts w:ascii="Garamond" w:hAnsi="Garamond"/>
          <w:b/>
          <w:bCs/>
          <w:sz w:val="26"/>
        </w:rPr>
        <w:br/>
      </w:r>
      <w:r w:rsidR="002D3036">
        <w:rPr>
          <w:rFonts w:ascii="Garamond" w:hAnsi="Garamond"/>
          <w:b/>
          <w:bCs/>
          <w:sz w:val="26"/>
        </w:rPr>
        <w:tab/>
      </w:r>
      <w:r w:rsidR="002D3036">
        <w:rPr>
          <w:rFonts w:ascii="Garamond" w:hAnsi="Garamond"/>
          <w:i/>
          <w:iCs/>
          <w:sz w:val="26"/>
        </w:rPr>
        <w:t>elsewhere</w:t>
      </w:r>
    </w:p>
    <w:p w14:paraId="5173520B" w14:textId="77777777" w:rsidR="002D3036" w:rsidRDefault="002D3036">
      <w:pPr>
        <w:pStyle w:val="NormalWeb"/>
        <w:ind w:left="2880"/>
        <w:rPr>
          <w:rFonts w:ascii="Garamond" w:hAnsi="Garamond"/>
        </w:rPr>
      </w:pPr>
      <w:r>
        <w:rPr>
          <w:rFonts w:ascii="Garamond" w:hAnsi="Garamond"/>
        </w:rPr>
        <w:t>1999</w:t>
      </w:r>
      <w:r>
        <w:rPr>
          <w:rFonts w:ascii="Garamond" w:hAnsi="Garamond"/>
        </w:rPr>
        <w:tab/>
        <w:t>Freedom Forum workshop for new journalism faculty (competitive), Indiana University.</w:t>
      </w:r>
    </w:p>
    <w:p w14:paraId="501F5347" w14:textId="77777777" w:rsidR="002D3036" w:rsidRDefault="002D3036">
      <w:pPr>
        <w:pStyle w:val="NormalWeb"/>
        <w:ind w:left="2880"/>
        <w:rPr>
          <w:rFonts w:ascii="Garamond" w:hAnsi="Garamond"/>
        </w:rPr>
      </w:pPr>
      <w:r>
        <w:rPr>
          <w:rFonts w:ascii="Garamond" w:hAnsi="Garamond"/>
        </w:rPr>
        <w:t>1998</w:t>
      </w:r>
      <w:r>
        <w:rPr>
          <w:rFonts w:ascii="Garamond" w:hAnsi="Garamond"/>
        </w:rPr>
        <w:tab/>
        <w:t>College newspaper advisers’ workshop, Cox Institute Management Seminar for College Newspaper Editors, University of Georgia.</w:t>
      </w:r>
    </w:p>
    <w:p w14:paraId="5CCA981E" w14:textId="77777777" w:rsidR="002D3036" w:rsidRDefault="002D3036">
      <w:pPr>
        <w:pStyle w:val="NormalWeb"/>
        <w:ind w:left="2880"/>
        <w:rPr>
          <w:rFonts w:ascii="Garamond" w:hAnsi="Garamond"/>
        </w:rPr>
      </w:pPr>
      <w:r>
        <w:rPr>
          <w:rFonts w:ascii="Garamond" w:hAnsi="Garamond"/>
        </w:rPr>
        <w:t>1998</w:t>
      </w:r>
      <w:r>
        <w:rPr>
          <w:rFonts w:ascii="Garamond" w:hAnsi="Garamond"/>
        </w:rPr>
        <w:tab/>
        <w:t>New faculty teaching workshop, University of North Carolina system, Western Carolina University.</w:t>
      </w:r>
    </w:p>
    <w:p w14:paraId="633AA21E" w14:textId="77777777" w:rsidR="002D3036" w:rsidRDefault="002D3036">
      <w:pPr>
        <w:pStyle w:val="NormalWeb"/>
        <w:ind w:left="2880"/>
        <w:rPr>
          <w:rFonts w:ascii="Garamond" w:hAnsi="Garamond"/>
        </w:rPr>
      </w:pPr>
    </w:p>
    <w:p w14:paraId="5B6A5654" w14:textId="77777777" w:rsidR="002D3036" w:rsidRPr="00C97373" w:rsidRDefault="003E24C4">
      <w:pPr>
        <w:pStyle w:val="NormalWeb"/>
        <w:pBdr>
          <w:top w:val="single" w:sz="4" w:space="1" w:color="auto"/>
        </w:pBdr>
        <w:rPr>
          <w:rFonts w:ascii="Arial Narrow" w:hAnsi="Arial Narrow"/>
          <w:b/>
          <w:bCs/>
          <w:color w:val="FFFFFF"/>
          <w:sz w:val="26"/>
          <w:szCs w:val="26"/>
        </w:rPr>
      </w:pPr>
      <w:r w:rsidRPr="00C97373">
        <w:rPr>
          <w:rFonts w:ascii="Arial Narrow" w:hAnsi="Arial Narrow"/>
          <w:noProof/>
          <w:sz w:val="26"/>
          <w:szCs w:val="26"/>
        </w:rPr>
        <mc:AlternateContent>
          <mc:Choice Requires="wps">
            <w:drawing>
              <wp:anchor distT="0" distB="0" distL="114300" distR="114300" simplePos="0" relativeHeight="251650048" behindDoc="1" locked="0" layoutInCell="1" allowOverlap="1" wp14:anchorId="50CDC6B0" wp14:editId="014C3AF6">
                <wp:simplePos x="0" y="0"/>
                <wp:positionH relativeFrom="column">
                  <wp:posOffset>-25400</wp:posOffset>
                </wp:positionH>
                <wp:positionV relativeFrom="paragraph">
                  <wp:posOffset>5715</wp:posOffset>
                </wp:positionV>
                <wp:extent cx="1630045" cy="220980"/>
                <wp:effectExtent l="12700" t="6350" r="5080" b="1079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2209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6BAD5B7" id="Rectangle 5" o:spid="_x0000_s1026" style="position:absolute;margin-left:-2pt;margin-top:.45pt;width:128.3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" fillcolor="black"/>
            </w:pict>
          </mc:Fallback>
        </mc:AlternateContent>
      </w:r>
      <w:r w:rsidR="002D3036" w:rsidRPr="00C97373">
        <w:rPr>
          <w:rFonts w:ascii="Arial Narrow" w:hAnsi="Arial Narrow"/>
          <w:b/>
          <w:bCs/>
          <w:color w:val="FFFFFF"/>
          <w:sz w:val="26"/>
          <w:szCs w:val="26"/>
        </w:rPr>
        <w:t>Areas of specialization</w:t>
      </w:r>
    </w:p>
    <w:p w14:paraId="197EB0E8" w14:textId="77777777" w:rsidR="002D3036" w:rsidRDefault="002D3036">
      <w:pPr>
        <w:pStyle w:val="NormalWeb"/>
        <w:ind w:left="2880"/>
        <w:rPr>
          <w:rFonts w:ascii="Garamond" w:hAnsi="Garamond"/>
        </w:rPr>
      </w:pPr>
      <w:r>
        <w:rPr>
          <w:rFonts w:ascii="Garamond" w:hAnsi="Garamond"/>
          <w:szCs w:val="27"/>
        </w:rPr>
        <w:t xml:space="preserve">Web design, Web development, English composition, American studies, journalism, </w:t>
      </w:r>
      <w:r w:rsidR="0078040E">
        <w:rPr>
          <w:rFonts w:ascii="Garamond" w:hAnsi="Garamond"/>
          <w:szCs w:val="27"/>
        </w:rPr>
        <w:t xml:space="preserve">online journalism, multimedia, </w:t>
      </w:r>
      <w:r>
        <w:rPr>
          <w:rFonts w:ascii="Garamond" w:hAnsi="Garamond"/>
          <w:szCs w:val="27"/>
        </w:rPr>
        <w:t>editing and publishing, communication.</w:t>
      </w:r>
    </w:p>
    <w:p w14:paraId="2C556656" w14:textId="77777777" w:rsidR="002D3036" w:rsidRDefault="003E24C4">
      <w:pPr>
        <w:pStyle w:val="NormalWeb"/>
        <w:pBdr>
          <w:top w:val="single" w:sz="4" w:space="0" w:color="auto"/>
        </w:pBdr>
        <w:rPr>
          <w:rFonts w:ascii="Garamond" w:hAnsi="Garamond"/>
          <w:b/>
          <w:bCs/>
          <w:sz w:val="27"/>
          <w:szCs w:val="27"/>
        </w:rPr>
      </w:pPr>
      <w:r w:rsidRPr="00C97373">
        <w:rPr>
          <w:rFonts w:ascii="Arial Narrow" w:hAnsi="Arial Narrow"/>
          <w:b/>
          <w:bCs/>
          <w:noProof/>
          <w:color w:val="FFFFFF"/>
          <w:sz w:val="26"/>
          <w:szCs w:val="26"/>
        </w:rPr>
        <mc:AlternateContent>
          <mc:Choice Requires="wps">
            <w:drawing>
              <wp:anchor distT="0" distB="0" distL="114300" distR="114300" simplePos="0" relativeHeight="251654144" behindDoc="1" locked="0" layoutInCell="1" allowOverlap="1" wp14:anchorId="647EADDB" wp14:editId="6AE09721">
                <wp:simplePos x="0" y="0"/>
                <wp:positionH relativeFrom="column">
                  <wp:posOffset>-33655</wp:posOffset>
                </wp:positionH>
                <wp:positionV relativeFrom="paragraph">
                  <wp:posOffset>6350</wp:posOffset>
                </wp:positionV>
                <wp:extent cx="1481455" cy="203200"/>
                <wp:effectExtent l="13970" t="8890" r="9525" b="698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203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86FDE7" id="Rectangle 9" o:spid="_x0000_s1026" style="position:absolute;margin-left:-2.65pt;margin-top:.5pt;width:116.6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" fillcolor="black"/>
            </w:pict>
          </mc:Fallback>
        </mc:AlternateContent>
      </w:r>
      <w:r w:rsidR="002D3036" w:rsidRPr="00C97373">
        <w:rPr>
          <w:rFonts w:ascii="Arial Narrow" w:hAnsi="Arial Narrow"/>
          <w:b/>
          <w:bCs/>
          <w:color w:val="FFFFFF"/>
          <w:sz w:val="26"/>
          <w:szCs w:val="26"/>
        </w:rPr>
        <w:t>Teaching experience</w:t>
      </w:r>
      <w:r w:rsidR="002D3036">
        <w:rPr>
          <w:rFonts w:ascii="Garamond" w:hAnsi="Garamond"/>
          <w:b/>
          <w:bCs/>
          <w:sz w:val="27"/>
          <w:szCs w:val="27"/>
        </w:rPr>
        <w:br/>
      </w:r>
      <w:r w:rsidR="002D3036">
        <w:rPr>
          <w:rFonts w:ascii="Garamond" w:hAnsi="Garamond"/>
          <w:b/>
          <w:bCs/>
          <w:sz w:val="27"/>
          <w:szCs w:val="27"/>
        </w:rPr>
        <w:tab/>
      </w:r>
      <w:r w:rsidR="002D3036">
        <w:rPr>
          <w:rFonts w:ascii="Garamond" w:hAnsi="Garamond"/>
          <w:i/>
          <w:iCs/>
          <w:sz w:val="27"/>
          <w:szCs w:val="27"/>
        </w:rPr>
        <w:t>at La Salle</w:t>
      </w:r>
    </w:p>
    <w:p w14:paraId="6343B19B" w14:textId="203D1FC4" w:rsidR="002D3036" w:rsidRDefault="002D3036">
      <w:pPr>
        <w:pStyle w:val="NormalWeb"/>
        <w:tabs>
          <w:tab w:val="left" w:pos="3420"/>
          <w:tab w:val="left" w:pos="6120"/>
        </w:tabs>
        <w:ind w:left="2880" w:right="-540"/>
        <w:rPr>
          <w:rFonts w:ascii="Garamond" w:hAnsi="Garamond"/>
        </w:rPr>
      </w:pPr>
      <w:r>
        <w:rPr>
          <w:rFonts w:ascii="Garamond" w:hAnsi="Garamond"/>
          <w:bCs/>
        </w:rPr>
        <w:lastRenderedPageBreak/>
        <w:t>2000–</w:t>
      </w:r>
      <w:proofErr w:type="gramStart"/>
      <w:r w:rsidR="00C2255E">
        <w:rPr>
          <w:rFonts w:ascii="Garamond" w:hAnsi="Garamond"/>
          <w:bCs/>
        </w:rPr>
        <w:t>2021</w:t>
      </w:r>
      <w:r w:rsidR="002D5C84">
        <w:rPr>
          <w:rFonts w:ascii="Garamond" w:hAnsi="Garamond"/>
          <w:bCs/>
        </w:rPr>
        <w:t xml:space="preserve"> </w:t>
      </w:r>
      <w:r>
        <w:rPr>
          <w:rFonts w:ascii="Garamond" w:hAnsi="Garamond"/>
          <w:b/>
        </w:rPr>
        <w:t xml:space="preserve"> </w:t>
      </w:r>
      <w:r>
        <w:rPr>
          <w:rFonts w:ascii="Garamond" w:hAnsi="Garamond"/>
          <w:bCs/>
        </w:rPr>
        <w:t>Assistant</w:t>
      </w:r>
      <w:proofErr w:type="gramEnd"/>
      <w:r>
        <w:rPr>
          <w:rFonts w:ascii="Garamond" w:hAnsi="Garamond"/>
          <w:bCs/>
        </w:rPr>
        <w:t xml:space="preserve"> professor</w:t>
      </w:r>
      <w:r>
        <w:rPr>
          <w:rFonts w:ascii="Garamond" w:hAnsi="Garamond"/>
        </w:rPr>
        <w:t xml:space="preserve">, English, Digital Arts and Multimedia Design, American Studies. </w:t>
      </w:r>
      <w:r w:rsidR="001620A6">
        <w:rPr>
          <w:rFonts w:ascii="Garamond" w:hAnsi="Garamond"/>
        </w:rPr>
        <w:t>Promoted to associate,</w:t>
      </w:r>
      <w:r w:rsidR="00411BA2">
        <w:rPr>
          <w:rFonts w:ascii="Garamond" w:hAnsi="Garamond"/>
        </w:rPr>
        <w:t xml:space="preserve"> tenured, 2006</w:t>
      </w:r>
      <w:r w:rsidR="00AC2313">
        <w:rPr>
          <w:rFonts w:ascii="Garamond" w:hAnsi="Garamond"/>
        </w:rPr>
        <w:t>.</w:t>
      </w:r>
    </w:p>
    <w:p w14:paraId="37016246" w14:textId="77777777" w:rsidR="002D3036" w:rsidRDefault="002D3036">
      <w:pPr>
        <w:pStyle w:val="NormalWeb"/>
        <w:tabs>
          <w:tab w:val="left" w:pos="1728"/>
          <w:tab w:val="left" w:pos="5490"/>
        </w:tabs>
        <w:ind w:left="270" w:right="-540"/>
        <w:jc w:val="center"/>
        <w:rPr>
          <w:rFonts w:ascii="Garamond" w:hAnsi="Garamond"/>
          <w:b/>
          <w:bCs/>
        </w:rPr>
      </w:pPr>
      <w:r>
        <w:rPr>
          <w:rFonts w:ascii="Garamond" w:hAnsi="Garamond"/>
          <w:b/>
          <w:bCs/>
        </w:rPr>
        <w:t>Courses taught:</w:t>
      </w:r>
    </w:p>
    <w:p w14:paraId="464C2B87" w14:textId="3B028AC4" w:rsidR="00565CC1" w:rsidRDefault="00D877A4" w:rsidP="00565CC1">
      <w:pPr>
        <w:pStyle w:val="NormalWeb"/>
        <w:tabs>
          <w:tab w:val="left" w:pos="1728"/>
          <w:tab w:val="left" w:pos="5490"/>
        </w:tabs>
        <w:ind w:left="720" w:right="-540" w:hanging="450"/>
        <w:rPr>
          <w:rFonts w:ascii="Garamond" w:hAnsi="Garamond"/>
        </w:rPr>
      </w:pPr>
      <w:r>
        <w:rPr>
          <w:rFonts w:ascii="Garamond" w:hAnsi="Garamond"/>
          <w:u w:val="single"/>
        </w:rPr>
        <w:tab/>
      </w:r>
      <w:r>
        <w:rPr>
          <w:rFonts w:ascii="Garamond" w:hAnsi="Garamond"/>
          <w:u w:val="single"/>
        </w:rPr>
        <w:tab/>
        <w:t>Spring</w:t>
      </w:r>
      <w:r>
        <w:rPr>
          <w:rFonts w:ascii="Garamond" w:hAnsi="Garamond"/>
          <w:u w:val="single"/>
        </w:rPr>
        <w:tab/>
        <w:t>Fall</w:t>
      </w:r>
      <w:r w:rsidR="002D3036">
        <w:rPr>
          <w:rFonts w:ascii="Garamond" w:hAnsi="Garamond"/>
          <w:u w:val="single"/>
        </w:rPr>
        <w:tab/>
      </w:r>
      <w:r w:rsidR="002D3036">
        <w:rPr>
          <w:rFonts w:ascii="Garamond" w:hAnsi="Garamond"/>
          <w:u w:val="single"/>
        </w:rPr>
        <w:tab/>
      </w:r>
      <w:r w:rsidR="002D3036">
        <w:rPr>
          <w:rFonts w:ascii="Garamond" w:hAnsi="Garamond"/>
          <w:u w:val="single"/>
        </w:rPr>
        <w:tab/>
      </w:r>
      <w:r w:rsidR="002D3036">
        <w:rPr>
          <w:rFonts w:ascii="Garamond" w:hAnsi="Garamond"/>
          <w:u w:val="single"/>
        </w:rPr>
        <w:tab/>
      </w:r>
      <w:r w:rsidR="002D3036">
        <w:rPr>
          <w:rFonts w:ascii="Garamond" w:hAnsi="Garamond"/>
          <w:u w:val="single"/>
        </w:rPr>
        <w:br/>
      </w:r>
      <w:r w:rsidR="002D3036">
        <w:rPr>
          <w:rFonts w:ascii="Garamond" w:hAnsi="Garamond"/>
        </w:rPr>
        <w:t>2000</w:t>
      </w:r>
      <w:r w:rsidR="002D3036">
        <w:rPr>
          <w:rFonts w:ascii="Garamond" w:hAnsi="Garamond"/>
        </w:rPr>
        <w:tab/>
      </w:r>
      <w:r w:rsidR="002D3036">
        <w:rPr>
          <w:rFonts w:ascii="Garamond" w:hAnsi="Garamond"/>
        </w:rPr>
        <w:tab/>
        <w:t>ENG330,(3) ENG 108</w:t>
      </w:r>
      <w:r w:rsidR="002D3036">
        <w:rPr>
          <w:rFonts w:ascii="Garamond" w:hAnsi="Garamond"/>
        </w:rPr>
        <w:br/>
        <w:t>2001</w:t>
      </w:r>
      <w:r w:rsidR="002D3036">
        <w:rPr>
          <w:rFonts w:ascii="Garamond" w:hAnsi="Garamond"/>
        </w:rPr>
        <w:tab/>
        <w:t>ENG330,(3) ENG108</w:t>
      </w:r>
      <w:r w:rsidR="002D3036">
        <w:rPr>
          <w:rFonts w:ascii="Garamond" w:hAnsi="Garamond"/>
        </w:rPr>
        <w:tab/>
        <w:t>ENG330,(2) ENG108, DART371</w:t>
      </w:r>
      <w:r w:rsidR="002D3036">
        <w:rPr>
          <w:rFonts w:ascii="Garamond" w:hAnsi="Garamond"/>
        </w:rPr>
        <w:br/>
        <w:t>2002</w:t>
      </w:r>
      <w:r w:rsidR="002D3036">
        <w:rPr>
          <w:rFonts w:ascii="Garamond" w:hAnsi="Garamond"/>
        </w:rPr>
        <w:tab/>
        <w:t>ENG330,(2) ENG108, DART371</w:t>
      </w:r>
      <w:r w:rsidR="002D3036">
        <w:rPr>
          <w:rFonts w:ascii="Garamond" w:hAnsi="Garamond"/>
        </w:rPr>
        <w:tab/>
        <w:t>ENG330,(2) ENG108D</w:t>
      </w:r>
      <w:r w:rsidR="002D3036">
        <w:rPr>
          <w:rFonts w:ascii="Garamond" w:hAnsi="Garamond"/>
          <w:vertAlign w:val="superscript"/>
        </w:rPr>
        <w:t>1</w:t>
      </w:r>
      <w:r w:rsidR="002D3036">
        <w:rPr>
          <w:rFonts w:ascii="Garamond" w:hAnsi="Garamond"/>
        </w:rPr>
        <w:t>,</w:t>
      </w:r>
      <w:r w:rsidR="002D3036">
        <w:rPr>
          <w:rFonts w:ascii="Garamond" w:hAnsi="Garamond"/>
        </w:rPr>
        <w:br/>
      </w:r>
      <w:r w:rsidR="002D3036">
        <w:rPr>
          <w:rFonts w:ascii="Garamond" w:hAnsi="Garamond"/>
        </w:rPr>
        <w:tab/>
      </w:r>
      <w:r w:rsidR="002D3036">
        <w:rPr>
          <w:rFonts w:ascii="Garamond" w:hAnsi="Garamond"/>
        </w:rPr>
        <w:tab/>
        <w:t>ENG308/COM402, FYO</w:t>
      </w:r>
      <w:r w:rsidR="002D3036">
        <w:rPr>
          <w:rFonts w:ascii="Garamond" w:hAnsi="Garamond"/>
        </w:rPr>
        <w:br/>
        <w:t>2003</w:t>
      </w:r>
      <w:r w:rsidR="002D3036">
        <w:rPr>
          <w:rFonts w:ascii="Garamond" w:hAnsi="Garamond"/>
        </w:rPr>
        <w:tab/>
        <w:t>ENG330,(2) ENG108, DART430</w:t>
      </w:r>
      <w:r w:rsidR="002D3036">
        <w:rPr>
          <w:rFonts w:ascii="Garamond" w:hAnsi="Garamond"/>
        </w:rPr>
        <w:tab/>
        <w:t>ENG330,(2) ENG108D</w:t>
      </w:r>
      <w:r w:rsidR="002D3036">
        <w:rPr>
          <w:rFonts w:ascii="Garamond" w:hAnsi="Garamond"/>
          <w:vertAlign w:val="superscript"/>
        </w:rPr>
        <w:t>2</w:t>
      </w:r>
      <w:r w:rsidR="002D3036">
        <w:rPr>
          <w:rFonts w:ascii="Garamond" w:hAnsi="Garamond"/>
        </w:rPr>
        <w:t>, AMST400</w:t>
      </w:r>
      <w:r w:rsidR="002D3036">
        <w:rPr>
          <w:rFonts w:ascii="Garamond" w:hAnsi="Garamond"/>
        </w:rPr>
        <w:br/>
        <w:t>2004</w:t>
      </w:r>
      <w:r w:rsidR="002D3036">
        <w:rPr>
          <w:rFonts w:ascii="Garamond" w:hAnsi="Garamond"/>
        </w:rPr>
        <w:tab/>
        <w:t>ENG330, ENG108,</w:t>
      </w:r>
      <w:r w:rsidR="002D3036">
        <w:rPr>
          <w:rFonts w:ascii="Garamond" w:hAnsi="Garamond"/>
        </w:rPr>
        <w:tab/>
      </w:r>
      <w:r w:rsidR="00F46E53">
        <w:rPr>
          <w:rFonts w:ascii="Garamond" w:hAnsi="Garamond"/>
        </w:rPr>
        <w:t>ENG330 (2), ENG310, AMST400</w:t>
      </w:r>
      <w:r w:rsidR="002D3036">
        <w:rPr>
          <w:rFonts w:ascii="Garamond" w:hAnsi="Garamond"/>
        </w:rPr>
        <w:br/>
      </w:r>
      <w:r w:rsidR="002D3036">
        <w:rPr>
          <w:rFonts w:ascii="Garamond" w:hAnsi="Garamond"/>
        </w:rPr>
        <w:tab/>
        <w:t>DART430, AMST400</w:t>
      </w:r>
      <w:r w:rsidR="002D3036">
        <w:rPr>
          <w:rFonts w:ascii="Garamond" w:hAnsi="Garamond"/>
        </w:rPr>
        <w:br/>
      </w:r>
      <w:r w:rsidR="00411BA2">
        <w:rPr>
          <w:rFonts w:ascii="Garamond" w:hAnsi="Garamond"/>
        </w:rPr>
        <w:t>2005</w:t>
      </w:r>
      <w:r w:rsidR="00411BA2">
        <w:rPr>
          <w:rFonts w:ascii="Garamond" w:hAnsi="Garamond"/>
        </w:rPr>
        <w:tab/>
      </w:r>
      <w:r w:rsidR="00F570EF">
        <w:rPr>
          <w:rFonts w:ascii="Garamond" w:hAnsi="Garamond"/>
        </w:rPr>
        <w:t>DART230, DART430</w:t>
      </w:r>
      <w:r w:rsidR="00411BA2">
        <w:rPr>
          <w:rFonts w:ascii="Garamond" w:hAnsi="Garamond"/>
        </w:rPr>
        <w:tab/>
      </w:r>
      <w:r w:rsidR="00F570EF">
        <w:rPr>
          <w:rFonts w:ascii="Garamond" w:hAnsi="Garamond"/>
        </w:rPr>
        <w:t>DART230, DART430, ENG310</w:t>
      </w:r>
      <w:r w:rsidR="001E6D00" w:rsidRPr="001E6D00">
        <w:rPr>
          <w:rFonts w:ascii="Garamond" w:hAnsi="Garamond"/>
          <w:vertAlign w:val="superscript"/>
        </w:rPr>
        <w:t>3</w:t>
      </w:r>
      <w:r w:rsidR="00F570EF">
        <w:rPr>
          <w:rFonts w:ascii="Garamond" w:hAnsi="Garamond"/>
        </w:rPr>
        <w:br/>
      </w:r>
      <w:r w:rsidR="00F570EF">
        <w:rPr>
          <w:rFonts w:ascii="Garamond" w:hAnsi="Garamond"/>
        </w:rPr>
        <w:tab/>
        <w:t>ENG330, ENG108</w:t>
      </w:r>
      <w:r w:rsidR="00411BA2">
        <w:rPr>
          <w:rFonts w:ascii="Garamond" w:hAnsi="Garamond"/>
        </w:rPr>
        <w:br/>
        <w:t>2006</w:t>
      </w:r>
      <w:r w:rsidR="00411BA2">
        <w:rPr>
          <w:rFonts w:ascii="Garamond" w:hAnsi="Garamond"/>
        </w:rPr>
        <w:tab/>
      </w:r>
      <w:r w:rsidR="00F570EF">
        <w:rPr>
          <w:rFonts w:ascii="Garamond" w:hAnsi="Garamond"/>
        </w:rPr>
        <w:t>DART230,(2) ENG330</w:t>
      </w:r>
      <w:r w:rsidR="001E6D00" w:rsidRPr="001E6D00">
        <w:rPr>
          <w:rFonts w:ascii="Garamond" w:hAnsi="Garamond"/>
          <w:vertAlign w:val="superscript"/>
        </w:rPr>
        <w:t>3</w:t>
      </w:r>
      <w:r w:rsidR="00411BA2">
        <w:rPr>
          <w:rFonts w:ascii="Garamond" w:hAnsi="Garamond"/>
        </w:rPr>
        <w:tab/>
      </w:r>
      <w:r w:rsidR="00F570EF">
        <w:rPr>
          <w:rFonts w:ascii="Garamond" w:hAnsi="Garamond"/>
        </w:rPr>
        <w:t>CSC151, DART430, ENG310</w:t>
      </w:r>
      <w:r w:rsidR="001E6D00" w:rsidRPr="001E6D00">
        <w:rPr>
          <w:rFonts w:ascii="Garamond" w:hAnsi="Garamond"/>
          <w:vertAlign w:val="superscript"/>
        </w:rPr>
        <w:t>3</w:t>
      </w:r>
      <w:r w:rsidR="001E6D00">
        <w:rPr>
          <w:rFonts w:ascii="Garamond" w:hAnsi="Garamond"/>
          <w:vertAlign w:val="superscript"/>
        </w:rPr>
        <w:br/>
      </w:r>
      <w:r w:rsidR="001E6D00" w:rsidRPr="001E6D00">
        <w:rPr>
          <w:rFonts w:ascii="Garamond" w:hAnsi="Garamond"/>
        </w:rPr>
        <w:t>2007</w:t>
      </w:r>
      <w:r w:rsidR="001E6D00">
        <w:rPr>
          <w:rFonts w:ascii="Garamond" w:hAnsi="Garamond"/>
        </w:rPr>
        <w:tab/>
        <w:t xml:space="preserve">COM404, DART230, </w:t>
      </w:r>
      <w:r w:rsidR="001E6D00">
        <w:rPr>
          <w:rFonts w:ascii="Garamond" w:hAnsi="Garamond"/>
        </w:rPr>
        <w:tab/>
      </w:r>
      <w:r w:rsidR="001620A6">
        <w:rPr>
          <w:rFonts w:ascii="Garamond" w:hAnsi="Garamond"/>
        </w:rPr>
        <w:t>DART430, ENG108, ENG310</w:t>
      </w:r>
      <w:r w:rsidR="001E6D00">
        <w:rPr>
          <w:rFonts w:ascii="Garamond" w:hAnsi="Garamond"/>
        </w:rPr>
        <w:br/>
      </w:r>
      <w:r w:rsidR="001E6D00">
        <w:rPr>
          <w:rFonts w:ascii="Garamond" w:hAnsi="Garamond"/>
        </w:rPr>
        <w:tab/>
        <w:t>ENG330, ENG108</w:t>
      </w:r>
      <w:r w:rsidR="001620A6">
        <w:rPr>
          <w:rFonts w:ascii="Garamond" w:hAnsi="Garamond"/>
        </w:rPr>
        <w:br/>
        <w:t>2008</w:t>
      </w:r>
      <w:r w:rsidR="001620A6">
        <w:rPr>
          <w:rFonts w:ascii="Garamond" w:hAnsi="Garamond"/>
        </w:rPr>
        <w:tab/>
        <w:t>DART230, ENG108D</w:t>
      </w:r>
      <w:r w:rsidR="006F482E">
        <w:rPr>
          <w:rFonts w:ascii="Garamond" w:hAnsi="Garamond"/>
          <w:vertAlign w:val="superscript"/>
        </w:rPr>
        <w:t>4</w:t>
      </w:r>
      <w:r w:rsidR="001620A6">
        <w:rPr>
          <w:rFonts w:ascii="Garamond" w:hAnsi="Garamond"/>
        </w:rPr>
        <w:t xml:space="preserve">, </w:t>
      </w:r>
      <w:r w:rsidR="0041190A">
        <w:rPr>
          <w:rFonts w:ascii="Garamond" w:hAnsi="Garamond"/>
        </w:rPr>
        <w:tab/>
        <w:t>CSC151, DART430, ENG108D</w:t>
      </w:r>
      <w:r w:rsidR="006F482E">
        <w:rPr>
          <w:rFonts w:ascii="Garamond" w:hAnsi="Garamond"/>
          <w:vertAlign w:val="superscript"/>
        </w:rPr>
        <w:t>4</w:t>
      </w:r>
      <w:r w:rsidR="001620A6">
        <w:rPr>
          <w:rFonts w:ascii="Garamond" w:hAnsi="Garamond"/>
        </w:rPr>
        <w:br/>
      </w:r>
      <w:r w:rsidR="001620A6">
        <w:rPr>
          <w:rFonts w:ascii="Garamond" w:hAnsi="Garamond"/>
        </w:rPr>
        <w:tab/>
        <w:t>ENG330, ENG410</w:t>
      </w:r>
      <w:r w:rsidR="0041190A">
        <w:rPr>
          <w:rFonts w:ascii="Garamond" w:hAnsi="Garamond"/>
        </w:rPr>
        <w:tab/>
      </w:r>
      <w:r w:rsidR="007C64E6">
        <w:rPr>
          <w:rFonts w:ascii="Garamond" w:hAnsi="Garamond"/>
        </w:rPr>
        <w:t>ENG310, FYO</w:t>
      </w:r>
      <w:r w:rsidR="0041190A">
        <w:rPr>
          <w:rFonts w:ascii="Garamond" w:hAnsi="Garamond"/>
        </w:rPr>
        <w:br/>
        <w:t>2009</w:t>
      </w:r>
      <w:r w:rsidR="0041190A">
        <w:rPr>
          <w:rFonts w:ascii="Garamond" w:hAnsi="Garamond"/>
        </w:rPr>
        <w:tab/>
        <w:t xml:space="preserve">On </w:t>
      </w:r>
      <w:r w:rsidR="002D5C84">
        <w:rPr>
          <w:rFonts w:ascii="Garamond" w:hAnsi="Garamond"/>
        </w:rPr>
        <w:t xml:space="preserve">sabbatical </w:t>
      </w:r>
      <w:r w:rsidR="0041190A">
        <w:rPr>
          <w:rFonts w:ascii="Garamond" w:hAnsi="Garamond"/>
        </w:rPr>
        <w:t>leave</w:t>
      </w:r>
      <w:r w:rsidR="002D5C84">
        <w:rPr>
          <w:rFonts w:ascii="Garamond" w:hAnsi="Garamond"/>
        </w:rPr>
        <w:tab/>
        <w:t>DART430, ENG310, ENG330</w:t>
      </w:r>
      <w:r w:rsidR="0078040E">
        <w:rPr>
          <w:rFonts w:ascii="Garamond" w:hAnsi="Garamond"/>
        </w:rPr>
        <w:br/>
        <w:t>2010</w:t>
      </w:r>
      <w:r w:rsidR="0078040E">
        <w:rPr>
          <w:rFonts w:ascii="Garamond" w:hAnsi="Garamond"/>
        </w:rPr>
        <w:tab/>
        <w:t>COM/ENG402, DART230,</w:t>
      </w:r>
      <w:r w:rsidR="0078040E">
        <w:rPr>
          <w:rFonts w:ascii="Garamond" w:hAnsi="Garamond"/>
        </w:rPr>
        <w:tab/>
        <w:t>DART430, ENG310, ENG330</w:t>
      </w:r>
      <w:r w:rsidR="0078040E">
        <w:rPr>
          <w:rFonts w:ascii="Garamond" w:hAnsi="Garamond"/>
        </w:rPr>
        <w:br/>
      </w:r>
      <w:r w:rsidR="0078040E">
        <w:rPr>
          <w:rFonts w:ascii="Garamond" w:hAnsi="Garamond"/>
        </w:rPr>
        <w:tab/>
      </w:r>
      <w:proofErr w:type="spellStart"/>
      <w:r w:rsidR="00756508">
        <w:rPr>
          <w:rFonts w:ascii="Garamond" w:hAnsi="Garamond"/>
        </w:rPr>
        <w:t>ENG330</w:t>
      </w:r>
      <w:proofErr w:type="spellEnd"/>
      <w:r w:rsidR="00756508">
        <w:rPr>
          <w:rFonts w:ascii="Garamond" w:hAnsi="Garamond"/>
        </w:rPr>
        <w:t xml:space="preserve">, </w:t>
      </w:r>
      <w:r w:rsidR="0078040E">
        <w:rPr>
          <w:rFonts w:ascii="Garamond" w:hAnsi="Garamond"/>
        </w:rPr>
        <w:t>ENG410</w:t>
      </w:r>
      <w:r w:rsidR="0078040E">
        <w:rPr>
          <w:rFonts w:ascii="Garamond" w:hAnsi="Garamond"/>
        </w:rPr>
        <w:tab/>
      </w:r>
      <w:r w:rsidR="0078040E">
        <w:rPr>
          <w:rFonts w:ascii="Garamond" w:hAnsi="Garamond"/>
        </w:rPr>
        <w:br/>
        <w:t>2011</w:t>
      </w:r>
      <w:r w:rsidR="0078040E">
        <w:rPr>
          <w:rFonts w:ascii="Garamond" w:hAnsi="Garamond"/>
        </w:rPr>
        <w:tab/>
        <w:t xml:space="preserve">DART230, ENG410, </w:t>
      </w:r>
      <w:r w:rsidR="00756508">
        <w:rPr>
          <w:rFonts w:ascii="Garamond" w:hAnsi="Garamond"/>
        </w:rPr>
        <w:tab/>
      </w:r>
      <w:r w:rsidR="00E84CC2">
        <w:rPr>
          <w:rFonts w:ascii="Garamond" w:hAnsi="Garamond"/>
        </w:rPr>
        <w:t>COM444, DART430, ENG310,</w:t>
      </w:r>
      <w:r w:rsidR="00756508">
        <w:rPr>
          <w:rFonts w:ascii="Garamond" w:hAnsi="Garamond"/>
        </w:rPr>
        <w:br/>
      </w:r>
      <w:r w:rsidR="00756508">
        <w:rPr>
          <w:rFonts w:ascii="Garamond" w:hAnsi="Garamond"/>
        </w:rPr>
        <w:tab/>
        <w:t>INST/COM/ENG402</w:t>
      </w:r>
      <w:r w:rsidR="00E84CC2">
        <w:rPr>
          <w:rFonts w:ascii="Garamond" w:hAnsi="Garamond"/>
        </w:rPr>
        <w:tab/>
        <w:t>ENG330</w:t>
      </w:r>
      <w:r w:rsidR="00E84CC2">
        <w:rPr>
          <w:rFonts w:ascii="Garamond" w:hAnsi="Garamond"/>
        </w:rPr>
        <w:br/>
        <w:t>2012</w:t>
      </w:r>
      <w:r w:rsidR="00E84CC2">
        <w:rPr>
          <w:rFonts w:ascii="Garamond" w:hAnsi="Garamond"/>
        </w:rPr>
        <w:tab/>
        <w:t>DART230, DART280, ENG210</w:t>
      </w:r>
      <w:r w:rsidR="00E84CC2">
        <w:rPr>
          <w:rFonts w:ascii="Garamond" w:hAnsi="Garamond"/>
        </w:rPr>
        <w:tab/>
      </w:r>
      <w:r w:rsidR="007D201C">
        <w:rPr>
          <w:rFonts w:ascii="Garamond" w:hAnsi="Garamond"/>
        </w:rPr>
        <w:t>DART430, ENG210, ENG310</w:t>
      </w:r>
      <w:r w:rsidR="00AF04F3">
        <w:rPr>
          <w:rFonts w:ascii="Garamond" w:hAnsi="Garamond"/>
        </w:rPr>
        <w:br/>
        <w:t>2013</w:t>
      </w:r>
      <w:r w:rsidR="00AF04F3">
        <w:rPr>
          <w:rFonts w:ascii="Garamond" w:hAnsi="Garamond"/>
        </w:rPr>
        <w:tab/>
        <w:t xml:space="preserve">COM356/ENG402, DART230, </w:t>
      </w:r>
      <w:r w:rsidR="00AF04F3">
        <w:rPr>
          <w:rFonts w:ascii="Garamond" w:hAnsi="Garamond"/>
        </w:rPr>
        <w:tab/>
        <w:t>DART430, ENG210 (2)</w:t>
      </w:r>
      <w:r w:rsidR="00AF04F3">
        <w:rPr>
          <w:rFonts w:ascii="Garamond" w:hAnsi="Garamond"/>
        </w:rPr>
        <w:br/>
      </w:r>
      <w:r w:rsidR="00AF04F3">
        <w:rPr>
          <w:rFonts w:ascii="Garamond" w:hAnsi="Garamond"/>
        </w:rPr>
        <w:tab/>
        <w:t>ENG330</w:t>
      </w:r>
      <w:r w:rsidR="001947E1">
        <w:rPr>
          <w:rFonts w:ascii="Garamond" w:hAnsi="Garamond"/>
        </w:rPr>
        <w:br/>
        <w:t>2014</w:t>
      </w:r>
      <w:r w:rsidR="001947E1">
        <w:rPr>
          <w:rFonts w:ascii="Garamond" w:hAnsi="Garamond"/>
        </w:rPr>
        <w:tab/>
        <w:t>COM356, DART230, ENG310</w:t>
      </w:r>
      <w:r w:rsidR="000B183A">
        <w:rPr>
          <w:rFonts w:ascii="Garamond" w:hAnsi="Garamond"/>
        </w:rPr>
        <w:tab/>
        <w:t>COM206, DART430, ENG210</w:t>
      </w:r>
      <w:r w:rsidR="00FE2142">
        <w:rPr>
          <w:rFonts w:ascii="Garamond" w:hAnsi="Garamond"/>
        </w:rPr>
        <w:br/>
      </w:r>
      <w:r w:rsidR="00FE2142">
        <w:rPr>
          <w:rFonts w:ascii="Garamond" w:hAnsi="Garamond"/>
        </w:rPr>
        <w:tab/>
        <w:t>COM444</w:t>
      </w:r>
      <w:r w:rsidR="00EB4199">
        <w:rPr>
          <w:rFonts w:ascii="Garamond" w:hAnsi="Garamond"/>
        </w:rPr>
        <w:tab/>
      </w:r>
      <w:r w:rsidR="00EB4199">
        <w:rPr>
          <w:rFonts w:ascii="Garamond" w:hAnsi="Garamond"/>
        </w:rPr>
        <w:br/>
        <w:t>2015</w:t>
      </w:r>
      <w:r w:rsidR="00EB4199">
        <w:rPr>
          <w:rFonts w:ascii="Garamond" w:hAnsi="Garamond"/>
        </w:rPr>
        <w:tab/>
        <w:t>COM356, DART230, ENG210</w:t>
      </w:r>
      <w:r w:rsidR="009460F6">
        <w:rPr>
          <w:rFonts w:ascii="Garamond" w:hAnsi="Garamond"/>
        </w:rPr>
        <w:tab/>
        <w:t>DART/ENG230, DART430,</w:t>
      </w:r>
      <w:r w:rsidR="009460F6">
        <w:rPr>
          <w:rFonts w:ascii="Garamond" w:hAnsi="Garamond"/>
        </w:rPr>
        <w:br/>
      </w:r>
      <w:r w:rsidR="009460F6">
        <w:rPr>
          <w:rFonts w:ascii="Garamond" w:hAnsi="Garamond"/>
        </w:rPr>
        <w:tab/>
      </w:r>
      <w:r w:rsidR="009460F6">
        <w:rPr>
          <w:rFonts w:ascii="Garamond" w:hAnsi="Garamond"/>
        </w:rPr>
        <w:tab/>
        <w:t>ENG210</w:t>
      </w:r>
      <w:r w:rsidR="009460F6">
        <w:rPr>
          <w:rFonts w:ascii="Garamond" w:hAnsi="Garamond"/>
        </w:rPr>
        <w:br/>
        <w:t>2016</w:t>
      </w:r>
      <w:r w:rsidR="009460F6">
        <w:rPr>
          <w:rFonts w:ascii="Garamond" w:hAnsi="Garamond"/>
        </w:rPr>
        <w:tab/>
        <w:t>DART/ENG230, DART376</w:t>
      </w:r>
      <w:r w:rsidR="009460F6">
        <w:rPr>
          <w:rFonts w:ascii="Garamond" w:hAnsi="Garamond"/>
        </w:rPr>
        <w:tab/>
      </w:r>
      <w:r w:rsidR="00CF190D">
        <w:rPr>
          <w:rFonts w:ascii="Garamond" w:hAnsi="Garamond"/>
        </w:rPr>
        <w:t>DART/ENG230, DART430</w:t>
      </w:r>
      <w:r w:rsidR="009460F6">
        <w:rPr>
          <w:rFonts w:ascii="Garamond" w:hAnsi="Garamond"/>
        </w:rPr>
        <w:br/>
      </w:r>
      <w:r w:rsidR="009460F6">
        <w:rPr>
          <w:rFonts w:ascii="Garamond" w:hAnsi="Garamond"/>
        </w:rPr>
        <w:tab/>
        <w:t>ENG310</w:t>
      </w:r>
      <w:r w:rsidR="00CF190D">
        <w:rPr>
          <w:rFonts w:ascii="Garamond" w:hAnsi="Garamond"/>
        </w:rPr>
        <w:tab/>
        <w:t>ENG210</w:t>
      </w:r>
      <w:r w:rsidR="00CF190D">
        <w:rPr>
          <w:rFonts w:ascii="Garamond" w:hAnsi="Garamond"/>
        </w:rPr>
        <w:br/>
        <w:t>2017</w:t>
      </w:r>
      <w:r w:rsidR="00CF190D">
        <w:rPr>
          <w:rFonts w:ascii="Garamond" w:hAnsi="Garamond"/>
        </w:rPr>
        <w:tab/>
        <w:t>DART/ENG230, DART461/462</w:t>
      </w:r>
      <w:r w:rsidR="00CF190D">
        <w:rPr>
          <w:rFonts w:ascii="Garamond" w:hAnsi="Garamond"/>
        </w:rPr>
        <w:tab/>
        <w:t>DART/ENG230, DART430</w:t>
      </w:r>
      <w:r w:rsidR="00CF190D">
        <w:rPr>
          <w:rFonts w:ascii="Garamond" w:hAnsi="Garamond"/>
        </w:rPr>
        <w:br/>
      </w:r>
      <w:r w:rsidR="00CF190D">
        <w:rPr>
          <w:rFonts w:ascii="Garamond" w:hAnsi="Garamond"/>
        </w:rPr>
        <w:tab/>
        <w:t>ENG210</w:t>
      </w:r>
      <w:r w:rsidR="00CF190D">
        <w:rPr>
          <w:rFonts w:ascii="Garamond" w:hAnsi="Garamond"/>
        </w:rPr>
        <w:tab/>
      </w:r>
      <w:proofErr w:type="spellStart"/>
      <w:r w:rsidR="00CF190D">
        <w:rPr>
          <w:rFonts w:ascii="Garamond" w:hAnsi="Garamond"/>
        </w:rPr>
        <w:t>ENG210</w:t>
      </w:r>
      <w:proofErr w:type="spellEnd"/>
      <w:r w:rsidR="00565CC1">
        <w:rPr>
          <w:rFonts w:ascii="Garamond" w:hAnsi="Garamond"/>
        </w:rPr>
        <w:br/>
        <w:t>2018</w:t>
      </w:r>
      <w:r w:rsidR="00565CC1">
        <w:rPr>
          <w:rFonts w:ascii="Garamond" w:hAnsi="Garamond"/>
        </w:rPr>
        <w:tab/>
        <w:t>COM356, DART230, ENG210</w:t>
      </w:r>
      <w:r w:rsidR="00565CC1">
        <w:rPr>
          <w:rFonts w:ascii="Garamond" w:hAnsi="Garamond"/>
        </w:rPr>
        <w:tab/>
        <w:t>DART230 (2), ENG210</w:t>
      </w:r>
      <w:r w:rsidR="00B2613B">
        <w:rPr>
          <w:rFonts w:ascii="Garamond" w:hAnsi="Garamond"/>
        </w:rPr>
        <w:br/>
        <w:t>2019</w:t>
      </w:r>
      <w:r w:rsidR="00B2613B">
        <w:rPr>
          <w:rFonts w:ascii="Garamond" w:hAnsi="Garamond"/>
        </w:rPr>
        <w:tab/>
        <w:t>DART230, ENG210, ENG310</w:t>
      </w:r>
      <w:r w:rsidR="00B2613B">
        <w:rPr>
          <w:rFonts w:ascii="Garamond" w:hAnsi="Garamond"/>
        </w:rPr>
        <w:tab/>
        <w:t>DART230 (2), ENG210</w:t>
      </w:r>
      <w:r w:rsidR="00C2255E">
        <w:rPr>
          <w:rFonts w:ascii="Garamond" w:hAnsi="Garamond"/>
        </w:rPr>
        <w:br/>
        <w:t>2020</w:t>
      </w:r>
      <w:r w:rsidR="00C2255E">
        <w:rPr>
          <w:rFonts w:ascii="Garamond" w:hAnsi="Garamond"/>
        </w:rPr>
        <w:tab/>
        <w:t>Sabbatical</w:t>
      </w:r>
      <w:r w:rsidR="00C2255E">
        <w:rPr>
          <w:rFonts w:ascii="Garamond" w:hAnsi="Garamond"/>
        </w:rPr>
        <w:tab/>
        <w:t>DART230 (2), ENG210</w:t>
      </w:r>
      <w:r w:rsidR="00C2255E">
        <w:rPr>
          <w:rFonts w:ascii="Garamond" w:hAnsi="Garamond"/>
        </w:rPr>
        <w:br/>
        <w:t>2021</w:t>
      </w:r>
      <w:r w:rsidR="00C2255E">
        <w:rPr>
          <w:rFonts w:ascii="Garamond" w:hAnsi="Garamond"/>
        </w:rPr>
        <w:tab/>
        <w:t>DART230 (2), ENG210</w:t>
      </w:r>
    </w:p>
    <w:p w14:paraId="3A1D1612" w14:textId="77777777" w:rsidR="00756508" w:rsidRDefault="00756508" w:rsidP="00756508">
      <w:pPr>
        <w:pStyle w:val="NormalWeb"/>
        <w:tabs>
          <w:tab w:val="left" w:pos="1728"/>
        </w:tabs>
        <w:ind w:left="720" w:right="-540"/>
        <w:rPr>
          <w:rFonts w:ascii="Garamond" w:hAnsi="Garamond"/>
        </w:rPr>
      </w:pPr>
    </w:p>
    <w:p w14:paraId="08E48463" w14:textId="77777777" w:rsidR="002D3036" w:rsidRDefault="002D3036" w:rsidP="00756508">
      <w:pPr>
        <w:pStyle w:val="NormalWeb"/>
        <w:ind w:left="1710" w:right="-540" w:hanging="720"/>
        <w:rPr>
          <w:rFonts w:ascii="Garamond" w:hAnsi="Garamond"/>
        </w:rPr>
      </w:pPr>
      <w:r w:rsidRPr="00756508">
        <w:rPr>
          <w:rFonts w:ascii="Garamond" w:hAnsi="Garamond"/>
          <w:b/>
        </w:rPr>
        <w:t>Courses</w:t>
      </w:r>
      <w:r>
        <w:rPr>
          <w:rFonts w:ascii="Garamond" w:hAnsi="Garamond"/>
        </w:rPr>
        <w:t>:</w:t>
      </w:r>
      <w:r>
        <w:rPr>
          <w:rFonts w:ascii="Garamond" w:hAnsi="Garamond"/>
        </w:rPr>
        <w:tab/>
        <w:t>AMST400 Capst</w:t>
      </w:r>
      <w:r w:rsidR="00BF5DA1">
        <w:rPr>
          <w:rFonts w:ascii="Garamond" w:hAnsi="Garamond"/>
        </w:rPr>
        <w:t>one Seminar in American Studies</w:t>
      </w:r>
      <w:r w:rsidR="00BF5DA1">
        <w:rPr>
          <w:rFonts w:ascii="Garamond" w:hAnsi="Garamond"/>
        </w:rPr>
        <w:br/>
        <w:t>COM 206 Fundamentals of Journalism</w:t>
      </w:r>
      <w:r w:rsidR="00756508">
        <w:rPr>
          <w:rFonts w:ascii="Garamond" w:hAnsi="Garamond"/>
        </w:rPr>
        <w:br/>
        <w:t>COM/ENG402 Electronic Journalism</w:t>
      </w:r>
      <w:r w:rsidR="00AF04F3">
        <w:rPr>
          <w:rFonts w:ascii="Garamond" w:hAnsi="Garamond"/>
        </w:rPr>
        <w:br/>
      </w:r>
      <w:r w:rsidR="00AF04F3">
        <w:rPr>
          <w:rFonts w:ascii="Garamond" w:hAnsi="Garamond"/>
        </w:rPr>
        <w:lastRenderedPageBreak/>
        <w:t>COM356/ENG402 Online Journalism</w:t>
      </w:r>
      <w:r w:rsidR="00756508">
        <w:rPr>
          <w:rFonts w:ascii="Garamond" w:hAnsi="Garamond"/>
        </w:rPr>
        <w:br/>
      </w:r>
      <w:r w:rsidR="001E6D00">
        <w:rPr>
          <w:rFonts w:ascii="Garamond" w:hAnsi="Garamond"/>
        </w:rPr>
        <w:t>COM404 Mass Communication Seminar</w:t>
      </w:r>
      <w:r w:rsidR="00E84CC2">
        <w:rPr>
          <w:rFonts w:ascii="Garamond" w:hAnsi="Garamond"/>
        </w:rPr>
        <w:br/>
        <w:t>COM4</w:t>
      </w:r>
      <w:r w:rsidR="00FE2142">
        <w:rPr>
          <w:rFonts w:ascii="Garamond" w:hAnsi="Garamond"/>
        </w:rPr>
        <w:t>44 Undergraduate Research</w:t>
      </w:r>
      <w:r w:rsidR="00756508">
        <w:rPr>
          <w:rFonts w:ascii="Garamond" w:hAnsi="Garamond"/>
        </w:rPr>
        <w:br/>
      </w:r>
      <w:r w:rsidR="00F570EF">
        <w:rPr>
          <w:rFonts w:ascii="Garamond" w:hAnsi="Garamond"/>
        </w:rPr>
        <w:t>CSC151 Introduction to Computing Using Packages</w:t>
      </w:r>
      <w:r>
        <w:rPr>
          <w:rFonts w:ascii="Garamond" w:hAnsi="Garamond"/>
        </w:rPr>
        <w:br/>
      </w:r>
      <w:r w:rsidR="00F570EF">
        <w:rPr>
          <w:rFonts w:ascii="Garamond" w:hAnsi="Garamond"/>
        </w:rPr>
        <w:t>DART230 Web Development</w:t>
      </w:r>
      <w:r w:rsidR="0086512B">
        <w:rPr>
          <w:rFonts w:ascii="Garamond" w:hAnsi="Garamond"/>
        </w:rPr>
        <w:t>/Design and Development</w:t>
      </w:r>
      <w:r w:rsidR="00E84CC2">
        <w:rPr>
          <w:rFonts w:ascii="Garamond" w:hAnsi="Garamond"/>
        </w:rPr>
        <w:br/>
        <w:t>DART280 Undergraduate Digital Arts Seminar</w:t>
      </w:r>
      <w:r w:rsidR="00F570EF">
        <w:rPr>
          <w:rFonts w:ascii="Garamond" w:hAnsi="Garamond"/>
        </w:rPr>
        <w:br/>
      </w:r>
      <w:r>
        <w:rPr>
          <w:rFonts w:ascii="Garamond" w:hAnsi="Garamond"/>
        </w:rPr>
        <w:t>DART371 Advanced</w:t>
      </w:r>
      <w:r w:rsidR="00756508">
        <w:rPr>
          <w:rFonts w:ascii="Garamond" w:hAnsi="Garamond"/>
        </w:rPr>
        <w:t xml:space="preserve"> Web Design</w:t>
      </w:r>
      <w:r w:rsidR="00B2314B">
        <w:rPr>
          <w:rFonts w:ascii="Garamond" w:hAnsi="Garamond"/>
        </w:rPr>
        <w:br/>
        <w:t>DAR</w:t>
      </w:r>
      <w:r w:rsidR="008877BD">
        <w:rPr>
          <w:rFonts w:ascii="Garamond" w:hAnsi="Garamond"/>
        </w:rPr>
        <w:t>T376 Emerging Web T</w:t>
      </w:r>
      <w:r w:rsidR="009460F6">
        <w:rPr>
          <w:rFonts w:ascii="Garamond" w:hAnsi="Garamond"/>
        </w:rPr>
        <w:t>ec</w:t>
      </w:r>
      <w:r w:rsidR="00D64607">
        <w:rPr>
          <w:rFonts w:ascii="Garamond" w:hAnsi="Garamond"/>
        </w:rPr>
        <w:t>h</w:t>
      </w:r>
      <w:r w:rsidR="009460F6">
        <w:rPr>
          <w:rFonts w:ascii="Garamond" w:hAnsi="Garamond"/>
        </w:rPr>
        <w:t>nologies</w:t>
      </w:r>
      <w:r w:rsidR="00756508">
        <w:rPr>
          <w:rFonts w:ascii="Garamond" w:hAnsi="Garamond"/>
        </w:rPr>
        <w:br/>
        <w:t>DART430 Advanced Authoring</w:t>
      </w:r>
      <w:r w:rsidR="00BE399F">
        <w:rPr>
          <w:rFonts w:ascii="Garamond" w:hAnsi="Garamond"/>
        </w:rPr>
        <w:br/>
        <w:t>DART461/462 Internship I and II</w:t>
      </w:r>
      <w:r w:rsidR="00756508">
        <w:rPr>
          <w:rFonts w:ascii="Garamond" w:hAnsi="Garamond"/>
        </w:rPr>
        <w:br/>
        <w:t>ENG108 College Writing II</w:t>
      </w:r>
      <w:r w:rsidR="00756508">
        <w:rPr>
          <w:rFonts w:ascii="Garamond" w:hAnsi="Garamond"/>
        </w:rPr>
        <w:br/>
      </w:r>
      <w:r>
        <w:rPr>
          <w:rFonts w:ascii="Garamond" w:hAnsi="Garamond"/>
        </w:rPr>
        <w:t>ENG108D</w:t>
      </w:r>
      <w:r>
        <w:rPr>
          <w:rFonts w:ascii="Garamond" w:hAnsi="Garamond"/>
          <w:vertAlign w:val="superscript"/>
        </w:rPr>
        <w:t>1</w:t>
      </w:r>
      <w:r>
        <w:rPr>
          <w:rFonts w:ascii="Garamond" w:hAnsi="Garamond"/>
        </w:rPr>
        <w:t xml:space="preserve"> College </w:t>
      </w:r>
      <w:r w:rsidR="00756508">
        <w:rPr>
          <w:rFonts w:ascii="Garamond" w:hAnsi="Garamond"/>
        </w:rPr>
        <w:t>Writing II doubled with BUS100</w:t>
      </w:r>
      <w:r w:rsidR="00756508">
        <w:rPr>
          <w:rFonts w:ascii="Garamond" w:hAnsi="Garamond"/>
        </w:rPr>
        <w:br/>
      </w:r>
      <w:r>
        <w:rPr>
          <w:rFonts w:ascii="Garamond" w:hAnsi="Garamond"/>
        </w:rPr>
        <w:t>ENG108D</w:t>
      </w:r>
      <w:r>
        <w:rPr>
          <w:rFonts w:ascii="Garamond" w:hAnsi="Garamond"/>
          <w:vertAlign w:val="superscript"/>
        </w:rPr>
        <w:t xml:space="preserve">2  </w:t>
      </w:r>
      <w:r>
        <w:rPr>
          <w:rFonts w:ascii="Garamond" w:hAnsi="Garamond"/>
        </w:rPr>
        <w:t>College Writing II doubled with COM201</w:t>
      </w:r>
      <w:r w:rsidR="00756508">
        <w:rPr>
          <w:rFonts w:ascii="Garamond" w:hAnsi="Garamond"/>
        </w:rPr>
        <w:br/>
      </w:r>
      <w:r w:rsidR="001620A6">
        <w:rPr>
          <w:rFonts w:ascii="Garamond" w:hAnsi="Garamond"/>
        </w:rPr>
        <w:t>ENG108D</w:t>
      </w:r>
      <w:r w:rsidR="006F482E">
        <w:rPr>
          <w:rFonts w:ascii="Garamond" w:hAnsi="Garamond"/>
          <w:vertAlign w:val="superscript"/>
        </w:rPr>
        <w:t>4</w:t>
      </w:r>
      <w:r w:rsidR="001620A6">
        <w:rPr>
          <w:rFonts w:ascii="Garamond" w:hAnsi="Garamond"/>
          <w:vertAlign w:val="superscript"/>
        </w:rPr>
        <w:t xml:space="preserve">  </w:t>
      </w:r>
      <w:r w:rsidR="001620A6">
        <w:rPr>
          <w:rFonts w:ascii="Garamond" w:hAnsi="Garamond"/>
        </w:rPr>
        <w:t>College Writing II doubled with REL150</w:t>
      </w:r>
      <w:r w:rsidR="00E84CC2">
        <w:rPr>
          <w:rFonts w:ascii="Garamond" w:hAnsi="Garamond"/>
        </w:rPr>
        <w:br/>
        <w:t>ENG210 College Writing II: Research</w:t>
      </w:r>
      <w:r w:rsidR="00D265EF">
        <w:rPr>
          <w:rFonts w:ascii="Garamond" w:hAnsi="Garamond"/>
        </w:rPr>
        <w:br/>
        <w:t>ENG230 Web Design and Development</w:t>
      </w:r>
      <w:r w:rsidR="001620A6">
        <w:rPr>
          <w:rFonts w:ascii="Garamond" w:hAnsi="Garamond"/>
        </w:rPr>
        <w:br/>
      </w:r>
      <w:r>
        <w:rPr>
          <w:rFonts w:ascii="Garamond" w:hAnsi="Garamond"/>
        </w:rPr>
        <w:t>ENG308/COM402 Feature Writing for Print and Web</w:t>
      </w:r>
      <w:r w:rsidR="00756508">
        <w:rPr>
          <w:rFonts w:ascii="Garamond" w:hAnsi="Garamond"/>
        </w:rPr>
        <w:br/>
      </w:r>
      <w:r w:rsidR="00F570EF">
        <w:rPr>
          <w:rFonts w:ascii="Garamond" w:hAnsi="Garamond"/>
        </w:rPr>
        <w:t>ENG310 E</w:t>
      </w:r>
      <w:r w:rsidR="001E6D00">
        <w:rPr>
          <w:rFonts w:ascii="Garamond" w:hAnsi="Garamond"/>
        </w:rPr>
        <w:t>diting and Publishing</w:t>
      </w:r>
      <w:r w:rsidR="00756508">
        <w:rPr>
          <w:rFonts w:ascii="Garamond" w:hAnsi="Garamond"/>
        </w:rPr>
        <w:br/>
      </w:r>
      <w:r>
        <w:rPr>
          <w:rFonts w:ascii="Garamond" w:hAnsi="Garamond"/>
        </w:rPr>
        <w:t>ENG330 Web Design and Development</w:t>
      </w:r>
      <w:r w:rsidR="001947E1">
        <w:rPr>
          <w:rFonts w:ascii="Garamond" w:hAnsi="Garamond"/>
        </w:rPr>
        <w:t>/Web Design</w:t>
      </w:r>
      <w:r w:rsidR="00756508">
        <w:rPr>
          <w:rFonts w:ascii="Garamond" w:hAnsi="Garamond"/>
        </w:rPr>
        <w:br/>
      </w:r>
      <w:r w:rsidR="001620A6">
        <w:rPr>
          <w:rFonts w:ascii="Garamond" w:hAnsi="Garamond"/>
        </w:rPr>
        <w:t>ENG410 Electronic Authoring</w:t>
      </w:r>
      <w:r w:rsidR="00F62F08">
        <w:rPr>
          <w:rFonts w:ascii="Garamond" w:hAnsi="Garamond"/>
        </w:rPr>
        <w:t>/Publication Design</w:t>
      </w:r>
      <w:r w:rsidR="00756508">
        <w:rPr>
          <w:rFonts w:ascii="Garamond" w:hAnsi="Garamond"/>
        </w:rPr>
        <w:br/>
      </w:r>
      <w:r>
        <w:rPr>
          <w:rFonts w:ascii="Garamond" w:hAnsi="Garamond"/>
        </w:rPr>
        <w:t>FYO First Year Odyssey</w:t>
      </w:r>
      <w:r w:rsidR="00756508">
        <w:rPr>
          <w:rFonts w:ascii="Garamond" w:hAnsi="Garamond"/>
        </w:rPr>
        <w:br/>
        <w:t>INST/COM/ENG402 Online Journalism (team taught)</w:t>
      </w:r>
      <w:r w:rsidR="001E6D00">
        <w:rPr>
          <w:rFonts w:ascii="Garamond" w:hAnsi="Garamond"/>
        </w:rPr>
        <w:br/>
      </w:r>
      <w:r w:rsidR="00862100" w:rsidRPr="00862100">
        <w:rPr>
          <w:rFonts w:ascii="Garamond" w:hAnsi="Garamond"/>
          <w:vertAlign w:val="superscript"/>
        </w:rPr>
        <w:t>3</w:t>
      </w:r>
      <w:r w:rsidR="00862100">
        <w:rPr>
          <w:rFonts w:ascii="Garamond" w:hAnsi="Garamond"/>
        </w:rPr>
        <w:t xml:space="preserve"> Course down as Interim Director, </w:t>
      </w:r>
      <w:proofErr w:type="spellStart"/>
      <w:r w:rsidR="00862100">
        <w:rPr>
          <w:rFonts w:ascii="Garamond" w:hAnsi="Garamond"/>
        </w:rPr>
        <w:t>DArt</w:t>
      </w:r>
      <w:proofErr w:type="spellEnd"/>
      <w:r w:rsidR="00756508">
        <w:rPr>
          <w:rFonts w:ascii="Garamond" w:hAnsi="Garamond"/>
        </w:rPr>
        <w:br/>
      </w:r>
      <w:r>
        <w:rPr>
          <w:rFonts w:ascii="Garamond" w:hAnsi="Garamond"/>
        </w:rPr>
        <w:t>(Numbers in parentheses indicate multiple sections of a course were taught.)</w:t>
      </w:r>
      <w:r>
        <w:rPr>
          <w:rFonts w:ascii="Garamond" w:hAnsi="Garamond"/>
        </w:rPr>
        <w:br/>
      </w:r>
      <w:r>
        <w:rPr>
          <w:rFonts w:ascii="Garamond" w:hAnsi="Garamond"/>
        </w:rPr>
        <w:br/>
      </w:r>
    </w:p>
    <w:p w14:paraId="41B78742" w14:textId="77777777" w:rsidR="002D3036" w:rsidRDefault="003E24C4">
      <w:pPr>
        <w:pStyle w:val="NormalWeb"/>
        <w:pBdr>
          <w:top w:val="single" w:sz="4" w:space="1" w:color="auto"/>
        </w:pBdr>
        <w:rPr>
          <w:rFonts w:ascii="Garamond" w:hAnsi="Garamond"/>
        </w:rPr>
      </w:pPr>
      <w:r w:rsidRPr="00C97373">
        <w:rPr>
          <w:rFonts w:ascii="Arial Narrow" w:hAnsi="Arial Narrow"/>
          <w:noProof/>
          <w:color w:val="FFFFFF"/>
          <w:sz w:val="26"/>
          <w:szCs w:val="26"/>
        </w:rPr>
        <mc:AlternateContent>
          <mc:Choice Requires="wps">
            <w:drawing>
              <wp:anchor distT="0" distB="0" distL="114300" distR="114300" simplePos="0" relativeHeight="251653120" behindDoc="1" locked="0" layoutInCell="1" allowOverlap="1" wp14:anchorId="4512B9DC" wp14:editId="7A7103E9">
                <wp:simplePos x="0" y="0"/>
                <wp:positionH relativeFrom="column">
                  <wp:posOffset>-16510</wp:posOffset>
                </wp:positionH>
                <wp:positionV relativeFrom="paragraph">
                  <wp:posOffset>1270</wp:posOffset>
                </wp:positionV>
                <wp:extent cx="1482090" cy="211455"/>
                <wp:effectExtent l="12065" t="7620" r="10795" b="952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2114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601A8A6" id="Rectangle 8" o:spid="_x0000_s1026" style="position:absolute;margin-left:-1.3pt;margin-top:.1pt;width:116.7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" fillcolor="black"/>
            </w:pict>
          </mc:Fallback>
        </mc:AlternateContent>
      </w:r>
      <w:r w:rsidR="002D3036" w:rsidRPr="00C97373">
        <w:rPr>
          <w:rFonts w:ascii="Arial Narrow" w:hAnsi="Arial Narrow"/>
          <w:b/>
          <w:bCs/>
          <w:color w:val="FFFFFF"/>
          <w:sz w:val="26"/>
          <w:szCs w:val="26"/>
        </w:rPr>
        <w:t>Teaching experience</w:t>
      </w:r>
      <w:r w:rsidR="002D3036">
        <w:rPr>
          <w:rFonts w:ascii="Garamond" w:hAnsi="Garamond"/>
          <w:b/>
          <w:bCs/>
          <w:color w:val="FFFFFF"/>
          <w:sz w:val="27"/>
          <w:szCs w:val="27"/>
        </w:rPr>
        <w:br/>
      </w:r>
      <w:r w:rsidR="002D3036">
        <w:rPr>
          <w:rFonts w:ascii="Garamond" w:hAnsi="Garamond"/>
          <w:b/>
          <w:bCs/>
          <w:sz w:val="27"/>
          <w:szCs w:val="27"/>
        </w:rPr>
        <w:tab/>
      </w:r>
      <w:r w:rsidR="002D3036">
        <w:rPr>
          <w:rFonts w:ascii="Garamond" w:hAnsi="Garamond"/>
          <w:i/>
          <w:iCs/>
          <w:sz w:val="27"/>
          <w:szCs w:val="27"/>
        </w:rPr>
        <w:t>elsewhere</w:t>
      </w:r>
    </w:p>
    <w:p w14:paraId="38CCB8C8" w14:textId="77777777" w:rsidR="002D3036" w:rsidRDefault="002D3036">
      <w:pPr>
        <w:pStyle w:val="NormalWeb"/>
        <w:spacing w:before="0" w:beforeAutospacing="0" w:after="0" w:afterAutospacing="0"/>
        <w:ind w:left="2880"/>
        <w:rPr>
          <w:rFonts w:ascii="Garamond" w:hAnsi="Garamond"/>
        </w:rPr>
      </w:pPr>
      <w:r>
        <w:rPr>
          <w:rFonts w:ascii="Garamond" w:hAnsi="Garamond"/>
        </w:rPr>
        <w:t>1997–</w:t>
      </w:r>
      <w:proofErr w:type="gramStart"/>
      <w:r>
        <w:rPr>
          <w:rFonts w:ascii="Garamond" w:hAnsi="Garamond"/>
        </w:rPr>
        <w:t>2000  Assistant</w:t>
      </w:r>
      <w:proofErr w:type="gramEnd"/>
      <w:r>
        <w:rPr>
          <w:rFonts w:ascii="Garamond" w:hAnsi="Garamond"/>
        </w:rPr>
        <w:t xml:space="preserve"> professor, journalism, University of North Carolina at Pembroke. Taught:</w:t>
      </w:r>
    </w:p>
    <w:p w14:paraId="20D9A747" w14:textId="77777777" w:rsidR="002D3036" w:rsidRDefault="002D3036">
      <w:pPr>
        <w:pStyle w:val="NormalWeb"/>
        <w:numPr>
          <w:ilvl w:val="0"/>
          <w:numId w:val="11"/>
        </w:numPr>
        <w:spacing w:before="0" w:beforeAutospacing="0" w:after="0" w:afterAutospacing="0"/>
        <w:rPr>
          <w:rFonts w:ascii="Garamond" w:hAnsi="Garamond"/>
        </w:rPr>
      </w:pPr>
      <w:r>
        <w:rPr>
          <w:rFonts w:ascii="Garamond" w:hAnsi="Garamond"/>
        </w:rPr>
        <w:t>Reporting and Writing I and II</w:t>
      </w:r>
    </w:p>
    <w:p w14:paraId="58F3015E" w14:textId="77777777" w:rsidR="002D3036" w:rsidRDefault="002D3036">
      <w:pPr>
        <w:pStyle w:val="NormalWeb"/>
        <w:numPr>
          <w:ilvl w:val="0"/>
          <w:numId w:val="11"/>
        </w:numPr>
        <w:rPr>
          <w:rFonts w:ascii="Garamond" w:hAnsi="Garamond"/>
        </w:rPr>
      </w:pPr>
      <w:r>
        <w:rPr>
          <w:rFonts w:ascii="Garamond" w:hAnsi="Garamond"/>
        </w:rPr>
        <w:t>Editing and Typography</w:t>
      </w:r>
    </w:p>
    <w:p w14:paraId="7D886449" w14:textId="77777777" w:rsidR="002D3036" w:rsidRDefault="002D3036">
      <w:pPr>
        <w:pStyle w:val="NormalWeb"/>
        <w:numPr>
          <w:ilvl w:val="0"/>
          <w:numId w:val="11"/>
        </w:numPr>
        <w:rPr>
          <w:rFonts w:ascii="Garamond" w:hAnsi="Garamond"/>
        </w:rPr>
      </w:pPr>
      <w:r>
        <w:rPr>
          <w:rFonts w:ascii="Garamond" w:hAnsi="Garamond"/>
        </w:rPr>
        <w:t>History of Journalism</w:t>
      </w:r>
    </w:p>
    <w:p w14:paraId="747C4F5C" w14:textId="77777777" w:rsidR="002D3036" w:rsidRDefault="002D3036">
      <w:pPr>
        <w:pStyle w:val="NormalWeb"/>
        <w:numPr>
          <w:ilvl w:val="0"/>
          <w:numId w:val="11"/>
        </w:numPr>
        <w:rPr>
          <w:rFonts w:ascii="Garamond" w:hAnsi="Garamond"/>
        </w:rPr>
      </w:pPr>
      <w:r>
        <w:rPr>
          <w:rFonts w:ascii="Garamond" w:hAnsi="Garamond"/>
        </w:rPr>
        <w:t>Feature Writing</w:t>
      </w:r>
    </w:p>
    <w:p w14:paraId="5FFD6C97" w14:textId="77777777" w:rsidR="002D3036" w:rsidRDefault="002D3036">
      <w:pPr>
        <w:pStyle w:val="NormalWeb"/>
        <w:numPr>
          <w:ilvl w:val="0"/>
          <w:numId w:val="11"/>
        </w:numPr>
        <w:rPr>
          <w:rFonts w:ascii="Garamond" w:hAnsi="Garamond"/>
        </w:rPr>
      </w:pPr>
      <w:r>
        <w:rPr>
          <w:rFonts w:ascii="Garamond" w:hAnsi="Garamond"/>
        </w:rPr>
        <w:t>Sports Reporting</w:t>
      </w:r>
    </w:p>
    <w:p w14:paraId="183BB38D" w14:textId="77777777" w:rsidR="002D3036" w:rsidRDefault="002D3036">
      <w:pPr>
        <w:pStyle w:val="NormalWeb"/>
        <w:numPr>
          <w:ilvl w:val="0"/>
          <w:numId w:val="11"/>
        </w:numPr>
        <w:rPr>
          <w:rFonts w:ascii="Garamond" w:hAnsi="Garamond"/>
        </w:rPr>
      </w:pPr>
      <w:r>
        <w:rPr>
          <w:rFonts w:ascii="Garamond" w:hAnsi="Garamond"/>
        </w:rPr>
        <w:t>Mass Communication Theory and Research</w:t>
      </w:r>
    </w:p>
    <w:p w14:paraId="4563E1C5" w14:textId="77777777" w:rsidR="002D3036" w:rsidRDefault="002D3036">
      <w:pPr>
        <w:pStyle w:val="NormalWeb"/>
        <w:numPr>
          <w:ilvl w:val="0"/>
          <w:numId w:val="11"/>
        </w:numPr>
        <w:rPr>
          <w:rFonts w:ascii="Garamond" w:hAnsi="Garamond"/>
        </w:rPr>
      </w:pPr>
      <w:r>
        <w:rPr>
          <w:rFonts w:ascii="Garamond" w:hAnsi="Garamond"/>
        </w:rPr>
        <w:t>Editorial Writing</w:t>
      </w:r>
    </w:p>
    <w:p w14:paraId="23D9093A" w14:textId="77777777" w:rsidR="002D3036" w:rsidRDefault="002D3036">
      <w:pPr>
        <w:pStyle w:val="NormalWeb"/>
        <w:numPr>
          <w:ilvl w:val="0"/>
          <w:numId w:val="11"/>
        </w:numPr>
        <w:rPr>
          <w:rFonts w:ascii="Garamond" w:hAnsi="Garamond"/>
        </w:rPr>
      </w:pPr>
      <w:r>
        <w:rPr>
          <w:rFonts w:ascii="Garamond" w:hAnsi="Garamond"/>
        </w:rPr>
        <w:t>Media Literacy and Techniques (graduate level).</w:t>
      </w:r>
    </w:p>
    <w:p w14:paraId="5843B48F" w14:textId="77777777" w:rsidR="002D3036" w:rsidRDefault="002D3036">
      <w:pPr>
        <w:pStyle w:val="NormalWeb"/>
        <w:ind w:left="2880"/>
        <w:rPr>
          <w:rFonts w:ascii="Garamond" w:hAnsi="Garamond"/>
        </w:rPr>
      </w:pPr>
      <w:r>
        <w:rPr>
          <w:rFonts w:ascii="Garamond" w:hAnsi="Garamond"/>
        </w:rPr>
        <w:t xml:space="preserve">Supervised Internship and Senior Thesis students. </w:t>
      </w:r>
    </w:p>
    <w:p w14:paraId="3872BE85" w14:textId="77777777" w:rsidR="002D3036" w:rsidRDefault="002D3036">
      <w:pPr>
        <w:pStyle w:val="NormalWeb"/>
        <w:ind w:left="2880"/>
        <w:rPr>
          <w:rFonts w:ascii="Garamond" w:hAnsi="Garamond"/>
        </w:rPr>
      </w:pPr>
      <w:r>
        <w:rPr>
          <w:rFonts w:ascii="Garamond" w:hAnsi="Garamond"/>
        </w:rPr>
        <w:t>1996–</w:t>
      </w:r>
      <w:proofErr w:type="gramStart"/>
      <w:r>
        <w:rPr>
          <w:rFonts w:ascii="Garamond" w:hAnsi="Garamond"/>
        </w:rPr>
        <w:t>1997  Radford</w:t>
      </w:r>
      <w:proofErr w:type="gramEnd"/>
      <w:r>
        <w:rPr>
          <w:rFonts w:ascii="Garamond" w:hAnsi="Garamond"/>
        </w:rPr>
        <w:t xml:space="preserve"> Visiting Professor, Baylor University, Waco, Texas. Taught Reporting and Writing, Editing.</w:t>
      </w:r>
    </w:p>
    <w:p w14:paraId="2503D5BA" w14:textId="77777777" w:rsidR="002D3036" w:rsidRDefault="002D3036">
      <w:pPr>
        <w:pStyle w:val="NormalWeb"/>
        <w:ind w:left="2880"/>
        <w:rPr>
          <w:rFonts w:ascii="Garamond" w:hAnsi="Garamond"/>
        </w:rPr>
      </w:pPr>
      <w:proofErr w:type="gramStart"/>
      <w:r>
        <w:rPr>
          <w:rFonts w:ascii="Garamond" w:hAnsi="Garamond"/>
        </w:rPr>
        <w:lastRenderedPageBreak/>
        <w:t>1995  Instructor</w:t>
      </w:r>
      <w:proofErr w:type="gramEnd"/>
      <w:r>
        <w:rPr>
          <w:rFonts w:ascii="Garamond" w:hAnsi="Garamond"/>
        </w:rPr>
        <w:t>, Magazine Editing and Desktop Publishing (summer session), University of Texas at Austin.</w:t>
      </w:r>
    </w:p>
    <w:p w14:paraId="1F2AF925" w14:textId="77777777" w:rsidR="002D3036" w:rsidRDefault="002D3036">
      <w:pPr>
        <w:pStyle w:val="NormalWeb"/>
        <w:ind w:left="2880"/>
        <w:rPr>
          <w:rFonts w:ascii="Garamond" w:hAnsi="Garamond"/>
        </w:rPr>
      </w:pPr>
      <w:r>
        <w:rPr>
          <w:rFonts w:ascii="Garamond" w:hAnsi="Garamond"/>
        </w:rPr>
        <w:t>1994–</w:t>
      </w:r>
      <w:proofErr w:type="gramStart"/>
      <w:r>
        <w:rPr>
          <w:rFonts w:ascii="Garamond" w:hAnsi="Garamond"/>
        </w:rPr>
        <w:t>96  Teaching</w:t>
      </w:r>
      <w:proofErr w:type="gramEnd"/>
      <w:r>
        <w:rPr>
          <w:rFonts w:ascii="Garamond" w:hAnsi="Garamond"/>
        </w:rPr>
        <w:t xml:space="preserve"> assistant, Visual Design. University of Texas at Austin.</w:t>
      </w:r>
    </w:p>
    <w:p w14:paraId="4EA4B93D" w14:textId="77777777" w:rsidR="002D3036" w:rsidRDefault="002D3036">
      <w:pPr>
        <w:pStyle w:val="NormalWeb"/>
        <w:ind w:left="2880"/>
        <w:rPr>
          <w:rFonts w:ascii="Garamond" w:hAnsi="Garamond"/>
        </w:rPr>
      </w:pPr>
      <w:proofErr w:type="gramStart"/>
      <w:r>
        <w:rPr>
          <w:rFonts w:ascii="Garamond" w:hAnsi="Garamond"/>
        </w:rPr>
        <w:t>1994  Teaching</w:t>
      </w:r>
      <w:proofErr w:type="gramEnd"/>
      <w:r>
        <w:rPr>
          <w:rFonts w:ascii="Garamond" w:hAnsi="Garamond"/>
        </w:rPr>
        <w:t xml:space="preserve"> assistant, Copyediting (summer session), University of Texas at Austin.</w:t>
      </w:r>
    </w:p>
    <w:p w14:paraId="206326DD" w14:textId="77777777" w:rsidR="002D3036" w:rsidRDefault="002D3036">
      <w:pPr>
        <w:pStyle w:val="NormalWeb"/>
        <w:ind w:left="2880"/>
        <w:rPr>
          <w:rFonts w:ascii="Garamond" w:hAnsi="Garamond"/>
        </w:rPr>
      </w:pPr>
      <w:proofErr w:type="gramStart"/>
      <w:r>
        <w:rPr>
          <w:rFonts w:ascii="Garamond" w:hAnsi="Garamond"/>
        </w:rPr>
        <w:t>1994  Teaching</w:t>
      </w:r>
      <w:proofErr w:type="gramEnd"/>
      <w:r>
        <w:rPr>
          <w:rFonts w:ascii="Garamond" w:hAnsi="Garamond"/>
        </w:rPr>
        <w:t xml:space="preserve"> assistant, Magazine Editing and Desktop Publishing, University of Texas at Austin. </w:t>
      </w:r>
    </w:p>
    <w:p w14:paraId="16D6ADA0" w14:textId="77777777" w:rsidR="002D3036" w:rsidRDefault="002D3036">
      <w:pPr>
        <w:pStyle w:val="NormalWeb"/>
        <w:ind w:left="2880"/>
        <w:rPr>
          <w:rFonts w:ascii="Garamond" w:hAnsi="Garamond"/>
        </w:rPr>
      </w:pPr>
      <w:proofErr w:type="gramStart"/>
      <w:r>
        <w:rPr>
          <w:rFonts w:ascii="Garamond" w:hAnsi="Garamond"/>
        </w:rPr>
        <w:t>1993  Instructor</w:t>
      </w:r>
      <w:proofErr w:type="gramEnd"/>
      <w:r>
        <w:rPr>
          <w:rFonts w:ascii="Garamond" w:hAnsi="Garamond"/>
        </w:rPr>
        <w:t xml:space="preserve">, Magazine Editing and Desktop Publishing, University of Texas at Austin. </w:t>
      </w:r>
    </w:p>
    <w:p w14:paraId="44CF9596" w14:textId="77777777" w:rsidR="002D3036" w:rsidRDefault="002D3036">
      <w:pPr>
        <w:pStyle w:val="NormalWeb"/>
        <w:ind w:left="2880"/>
        <w:rPr>
          <w:rFonts w:ascii="Garamond" w:hAnsi="Garamond"/>
        </w:rPr>
      </w:pPr>
      <w:proofErr w:type="gramStart"/>
      <w:r>
        <w:rPr>
          <w:rFonts w:ascii="Garamond" w:hAnsi="Garamond"/>
        </w:rPr>
        <w:t>1991  Teaching</w:t>
      </w:r>
      <w:proofErr w:type="gramEnd"/>
      <w:r>
        <w:rPr>
          <w:rFonts w:ascii="Garamond" w:hAnsi="Garamond"/>
        </w:rPr>
        <w:t xml:space="preserve"> assistant, Copyediting (summer session), University of Texas at Austin.</w:t>
      </w:r>
    </w:p>
    <w:p w14:paraId="6AAA79C0" w14:textId="77777777" w:rsidR="002D3036" w:rsidRDefault="002D3036">
      <w:pPr>
        <w:pStyle w:val="NormalWeb"/>
        <w:ind w:left="2880"/>
        <w:rPr>
          <w:rFonts w:ascii="Garamond" w:hAnsi="Garamond"/>
        </w:rPr>
      </w:pPr>
      <w:r>
        <w:rPr>
          <w:rFonts w:ascii="Garamond" w:hAnsi="Garamond"/>
        </w:rPr>
        <w:t>1989–</w:t>
      </w:r>
      <w:proofErr w:type="gramStart"/>
      <w:r>
        <w:rPr>
          <w:rFonts w:ascii="Garamond" w:hAnsi="Garamond"/>
        </w:rPr>
        <w:t>92  Teaching</w:t>
      </w:r>
      <w:proofErr w:type="gramEnd"/>
      <w:r>
        <w:rPr>
          <w:rFonts w:ascii="Garamond" w:hAnsi="Garamond"/>
        </w:rPr>
        <w:t xml:space="preserve"> assistant, Magazine Editing and Desktop Publishing, University of Texas at Austin.</w:t>
      </w:r>
    </w:p>
    <w:p w14:paraId="290DA7EC" w14:textId="77777777" w:rsidR="002D3036" w:rsidRDefault="002D3036">
      <w:pPr>
        <w:pStyle w:val="NormalWeb"/>
        <w:ind w:left="2880"/>
        <w:rPr>
          <w:rFonts w:ascii="Garamond" w:hAnsi="Garamond"/>
        </w:rPr>
      </w:pPr>
      <w:r>
        <w:rPr>
          <w:rFonts w:ascii="Garamond" w:hAnsi="Garamond"/>
        </w:rPr>
        <w:t>1986–</w:t>
      </w:r>
      <w:proofErr w:type="gramStart"/>
      <w:r>
        <w:rPr>
          <w:rFonts w:ascii="Garamond" w:hAnsi="Garamond"/>
        </w:rPr>
        <w:t>88  Lecturer</w:t>
      </w:r>
      <w:proofErr w:type="gramEnd"/>
      <w:r>
        <w:rPr>
          <w:rFonts w:ascii="Garamond" w:hAnsi="Garamond"/>
        </w:rPr>
        <w:t>, Department of Communication Studies, SUNY College at Cortland. Taught junior- and senior-level courses in media and society, community journalism, television news issues, interpersonal communication and introductory public speaking. Taught 21 credits both academic years.</w:t>
      </w:r>
    </w:p>
    <w:p w14:paraId="0BEFD52A" w14:textId="77777777" w:rsidR="002D3036" w:rsidRDefault="002D3036">
      <w:pPr>
        <w:pStyle w:val="NormalWeb"/>
        <w:ind w:left="2880"/>
        <w:rPr>
          <w:rFonts w:ascii="Garamond" w:hAnsi="Garamond"/>
        </w:rPr>
      </w:pPr>
      <w:r>
        <w:rPr>
          <w:rFonts w:ascii="Garamond" w:hAnsi="Garamond"/>
        </w:rPr>
        <w:t>1985–</w:t>
      </w:r>
      <w:proofErr w:type="gramStart"/>
      <w:r>
        <w:rPr>
          <w:rFonts w:ascii="Garamond" w:hAnsi="Garamond"/>
        </w:rPr>
        <w:t>86  Teaching</w:t>
      </w:r>
      <w:proofErr w:type="gramEnd"/>
      <w:r>
        <w:rPr>
          <w:rFonts w:ascii="Garamond" w:hAnsi="Garamond"/>
        </w:rPr>
        <w:t xml:space="preserve"> assistant, Survey Research, Cornell University.</w:t>
      </w:r>
    </w:p>
    <w:p w14:paraId="0AD16A3A" w14:textId="77777777" w:rsidR="002D3036" w:rsidRDefault="002D3036">
      <w:pPr>
        <w:pStyle w:val="NormalWeb"/>
        <w:ind w:left="2880"/>
        <w:rPr>
          <w:rFonts w:ascii="Garamond" w:hAnsi="Garamond"/>
        </w:rPr>
      </w:pPr>
      <w:proofErr w:type="gramStart"/>
      <w:r>
        <w:rPr>
          <w:rFonts w:ascii="Garamond" w:hAnsi="Garamond"/>
        </w:rPr>
        <w:t>1985  Teaching</w:t>
      </w:r>
      <w:proofErr w:type="gramEnd"/>
      <w:r>
        <w:rPr>
          <w:rFonts w:ascii="Garamond" w:hAnsi="Garamond"/>
        </w:rPr>
        <w:t xml:space="preserve"> assistant, Introduction to Mass Media, Cornell University.</w:t>
      </w:r>
    </w:p>
    <w:p w14:paraId="1EE4EEDE" w14:textId="77777777" w:rsidR="002D3036" w:rsidRDefault="002D3036">
      <w:pPr>
        <w:pStyle w:val="NormalWeb"/>
        <w:ind w:left="2880"/>
        <w:rPr>
          <w:rFonts w:ascii="Garamond" w:hAnsi="Garamond"/>
        </w:rPr>
      </w:pPr>
      <w:proofErr w:type="gramStart"/>
      <w:r>
        <w:rPr>
          <w:rFonts w:ascii="Garamond" w:hAnsi="Garamond"/>
        </w:rPr>
        <w:t>1974  High</w:t>
      </w:r>
      <w:proofErr w:type="gramEnd"/>
      <w:r>
        <w:rPr>
          <w:rFonts w:ascii="Garamond" w:hAnsi="Garamond"/>
        </w:rPr>
        <w:t xml:space="preserve"> school science and mathematics teacher (adult education), Algonquin Community College, Ottawa.</w:t>
      </w:r>
    </w:p>
    <w:p w14:paraId="24BED6A9" w14:textId="77777777" w:rsidR="006F482E" w:rsidRDefault="006F482E" w:rsidP="00C2255E">
      <w:pPr>
        <w:pStyle w:val="NormalWeb"/>
        <w:rPr>
          <w:rFonts w:ascii="Garamond" w:hAnsi="Garamond"/>
        </w:rPr>
      </w:pPr>
    </w:p>
    <w:p w14:paraId="483DE2D7" w14:textId="77777777" w:rsidR="002D3036" w:rsidRPr="00A33BF8" w:rsidRDefault="00A33BF8" w:rsidP="00A33BF8">
      <w:pPr>
        <w:pBdr>
          <w:top w:val="single" w:sz="4" w:space="1" w:color="auto"/>
        </w:pBdr>
        <w:rPr>
          <w:rFonts w:ascii="Arial Narrow" w:hAnsi="Arial Narrow"/>
          <w:b/>
          <w:color w:val="FFFFFF"/>
          <w:sz w:val="28"/>
          <w:szCs w:val="28"/>
        </w:rPr>
      </w:pPr>
      <w:proofErr w:type="spellStart"/>
      <w:r w:rsidRPr="00C97373">
        <w:rPr>
          <w:rFonts w:ascii="Arial Narrow" w:hAnsi="Arial Narrow"/>
          <w:b/>
          <w:color w:val="FFFFFF"/>
          <w:sz w:val="26"/>
          <w:szCs w:val="26"/>
          <w:highlight w:val="black"/>
        </w:rPr>
        <w:t>Publications</w:t>
      </w:r>
      <w:r w:rsidRPr="00C97373">
        <w:rPr>
          <w:rFonts w:ascii="Arial Narrow" w:hAnsi="Arial Narrow"/>
          <w:b/>
          <w:sz w:val="26"/>
          <w:szCs w:val="26"/>
          <w:highlight w:val="black"/>
        </w:rPr>
        <w:t>xxx</w:t>
      </w:r>
      <w:proofErr w:type="spellEnd"/>
      <w:r>
        <w:rPr>
          <w:rFonts w:ascii="Arial Narrow" w:hAnsi="Arial Narrow"/>
          <w:b/>
          <w:color w:val="FFFFFF"/>
          <w:sz w:val="28"/>
          <w:szCs w:val="28"/>
        </w:rPr>
        <w:br/>
      </w:r>
      <w:r w:rsidR="002D3036">
        <w:rPr>
          <w:rFonts w:ascii="Garamond" w:hAnsi="Garamond"/>
          <w:b/>
          <w:bCs/>
          <w:sz w:val="27"/>
          <w:szCs w:val="27"/>
        </w:rPr>
        <w:tab/>
      </w:r>
      <w:r w:rsidR="002D3036">
        <w:rPr>
          <w:rFonts w:ascii="Garamond" w:hAnsi="Garamond"/>
          <w:i/>
          <w:iCs/>
          <w:sz w:val="27"/>
          <w:szCs w:val="27"/>
        </w:rPr>
        <w:t>at La Salle</w:t>
      </w:r>
    </w:p>
    <w:p w14:paraId="09343CF5" w14:textId="77777777" w:rsidR="002D3036" w:rsidRDefault="002D3036" w:rsidP="00AC2313">
      <w:pPr>
        <w:pStyle w:val="NormalWeb"/>
        <w:ind w:left="1080" w:hanging="360"/>
        <w:rPr>
          <w:rFonts w:ascii="Garamond" w:hAnsi="Garamond"/>
          <w:color w:val="auto"/>
        </w:rPr>
      </w:pPr>
      <w:r>
        <w:rPr>
          <w:rFonts w:ascii="Garamond" w:hAnsi="Garamond"/>
          <w:i/>
          <w:iCs/>
          <w:color w:val="auto"/>
        </w:rPr>
        <w:t>Publications in refereed journals</w:t>
      </w:r>
      <w:r>
        <w:rPr>
          <w:rFonts w:ascii="Garamond" w:hAnsi="Garamond"/>
          <w:color w:val="auto"/>
        </w:rPr>
        <w:t>:</w:t>
      </w:r>
    </w:p>
    <w:p w14:paraId="372326C2" w14:textId="43D3A291" w:rsidR="00736054" w:rsidRDefault="00736054" w:rsidP="00FE130F">
      <w:pPr>
        <w:ind w:left="1080" w:hanging="360"/>
        <w:rPr>
          <w:rFonts w:ascii="Garamond" w:hAnsi="Garamond"/>
        </w:rPr>
      </w:pPr>
      <w:r>
        <w:rPr>
          <w:rFonts w:ascii="Garamond" w:hAnsi="Garamond"/>
        </w:rPr>
        <w:t xml:space="preserve">Beatty, J. (in press). American Stereotypes of Chinese: Traits, Values and Media Use. </w:t>
      </w:r>
      <w:r w:rsidRPr="00736054">
        <w:rPr>
          <w:rFonts w:ascii="Garamond" w:hAnsi="Garamond"/>
          <w:i/>
        </w:rPr>
        <w:t>International Communication Research Journal</w:t>
      </w:r>
      <w:r>
        <w:rPr>
          <w:rFonts w:ascii="Garamond" w:hAnsi="Garamond"/>
        </w:rPr>
        <w:t>.</w:t>
      </w:r>
    </w:p>
    <w:p w14:paraId="3413373B" w14:textId="0EE9B721" w:rsidR="00DD2912" w:rsidRPr="00DD2912" w:rsidRDefault="00DD2912" w:rsidP="00FE130F">
      <w:pPr>
        <w:ind w:left="1080" w:hanging="360"/>
        <w:rPr>
          <w:rFonts w:ascii="Garamond" w:hAnsi="Garamond"/>
        </w:rPr>
      </w:pPr>
      <w:r w:rsidRPr="00DD2912">
        <w:rPr>
          <w:rFonts w:ascii="Garamond" w:hAnsi="Garamond"/>
        </w:rPr>
        <w:lastRenderedPageBreak/>
        <w:t xml:space="preserve">Beatty, J. (2016). Perceptions of online styles of news video production. </w:t>
      </w:r>
      <w:r w:rsidRPr="00DD2912">
        <w:rPr>
          <w:rStyle w:val="Emphasis"/>
          <w:rFonts w:ascii="Garamond" w:hAnsi="Garamond"/>
        </w:rPr>
        <w:t>Journal of Visual Literacy 35</w:t>
      </w:r>
      <w:r w:rsidRPr="00DD2912">
        <w:rPr>
          <w:rFonts w:ascii="Garamond" w:hAnsi="Garamond"/>
        </w:rPr>
        <w:t xml:space="preserve">(2), 126–146. </w:t>
      </w:r>
      <w:proofErr w:type="spellStart"/>
      <w:r w:rsidRPr="00DD2912">
        <w:rPr>
          <w:rFonts w:ascii="Garamond" w:hAnsi="Garamond"/>
        </w:rPr>
        <w:t>doi</w:t>
      </w:r>
      <w:proofErr w:type="spellEnd"/>
      <w:r w:rsidRPr="00DD2912">
        <w:rPr>
          <w:rFonts w:ascii="Garamond" w:hAnsi="Garamond"/>
        </w:rPr>
        <w:t>: 10.1080/1051144X.2016.1270629</w:t>
      </w:r>
    </w:p>
    <w:p w14:paraId="603A9D0F" w14:textId="77777777" w:rsidR="00DD2912" w:rsidRPr="00DD2912" w:rsidRDefault="00DD2912" w:rsidP="00FE130F">
      <w:pPr>
        <w:ind w:left="1080" w:hanging="360"/>
        <w:rPr>
          <w:rFonts w:ascii="Garamond" w:hAnsi="Garamond"/>
        </w:rPr>
      </w:pPr>
    </w:p>
    <w:p w14:paraId="43A8455B" w14:textId="77777777" w:rsidR="00F62F08" w:rsidRPr="00F62F08" w:rsidRDefault="00F62F08" w:rsidP="00FE130F">
      <w:pPr>
        <w:ind w:left="1080" w:hanging="360"/>
        <w:rPr>
          <w:rStyle w:val="Hyperlink"/>
          <w:rFonts w:ascii="Garamond" w:hAnsi="Garamond"/>
          <w:color w:val="auto"/>
          <w:u w:val="none"/>
        </w:rPr>
      </w:pPr>
      <w:r w:rsidRPr="00F62F08">
        <w:rPr>
          <w:rFonts w:ascii="Garamond" w:hAnsi="Garamond"/>
        </w:rPr>
        <w:t xml:space="preserve">Beatty, J.E., &amp; Collins, H. (2012). Team Teaching Online Journalism by Focusing on the Great Migration. </w:t>
      </w:r>
      <w:r w:rsidRPr="00F62F08">
        <w:rPr>
          <w:rFonts w:ascii="Garamond" w:hAnsi="Garamond"/>
          <w:i/>
        </w:rPr>
        <w:t>Teaching Journalism and Mass Communication 2</w:t>
      </w:r>
      <w:r w:rsidRPr="00F62F08">
        <w:rPr>
          <w:rFonts w:ascii="Garamond" w:hAnsi="Garamond"/>
        </w:rPr>
        <w:t xml:space="preserve">(1). Retrieved from </w:t>
      </w:r>
      <w:r w:rsidR="003445F4">
        <w:rPr>
          <w:rFonts w:ascii="Garamond" w:hAnsi="Garamond"/>
          <w:color w:val="auto"/>
        </w:rPr>
        <w:t>http://aejmc.us</w:t>
      </w:r>
      <w:r w:rsidR="00F83B74" w:rsidRPr="00F83B74">
        <w:rPr>
          <w:rFonts w:ascii="Garamond" w:hAnsi="Garamond"/>
          <w:color w:val="auto"/>
        </w:rPr>
        <w:t>/spig/2012/team-teaching-online-journalis</w:t>
      </w:r>
      <w:r w:rsidR="00F83B74">
        <w:rPr>
          <w:rFonts w:ascii="Garamond" w:hAnsi="Garamond"/>
          <w:color w:val="auto"/>
        </w:rPr>
        <w:t>m</w:t>
      </w:r>
      <w:r>
        <w:rPr>
          <w:rStyle w:val="Hyperlink"/>
          <w:rFonts w:ascii="Garamond" w:hAnsi="Garamond"/>
          <w:color w:val="auto"/>
          <w:u w:val="none"/>
        </w:rPr>
        <w:t>.</w:t>
      </w:r>
      <w:r w:rsidR="00AB505F">
        <w:rPr>
          <w:rStyle w:val="Hyperlink"/>
          <w:rFonts w:ascii="Garamond" w:hAnsi="Garamond"/>
          <w:color w:val="auto"/>
          <w:u w:val="none"/>
        </w:rPr>
        <w:t xml:space="preserve"> (Online journal, publication of Small Programs Interest Group of national Association for Education in Journalism and Mass Communication)</w:t>
      </w:r>
    </w:p>
    <w:p w14:paraId="29798608" w14:textId="77777777" w:rsidR="00F62F08" w:rsidRDefault="00F62F08" w:rsidP="00FE130F">
      <w:pPr>
        <w:ind w:left="1080" w:hanging="360"/>
        <w:rPr>
          <w:rFonts w:ascii="Garamond" w:hAnsi="Garamond"/>
        </w:rPr>
      </w:pPr>
    </w:p>
    <w:p w14:paraId="3617AFCF" w14:textId="77777777" w:rsidR="001620A6" w:rsidRPr="00FE130F" w:rsidRDefault="00F62F08" w:rsidP="00FE130F">
      <w:pPr>
        <w:ind w:left="1080" w:hanging="360"/>
        <w:rPr>
          <w:rFonts w:ascii="Garamond" w:hAnsi="Garamond"/>
        </w:rPr>
      </w:pPr>
      <w:r>
        <w:rPr>
          <w:rFonts w:ascii="Garamond" w:hAnsi="Garamond"/>
        </w:rPr>
        <w:t>Beatty, J.</w:t>
      </w:r>
      <w:r w:rsidR="001620A6" w:rsidRPr="00FE130F">
        <w:rPr>
          <w:rFonts w:ascii="Garamond" w:hAnsi="Garamond"/>
        </w:rPr>
        <w:t xml:space="preserve">E. (2008). </w:t>
      </w:r>
      <w:bookmarkStart w:id="0" w:name="OLE_LINK3"/>
      <w:bookmarkStart w:id="1" w:name="OLE_LINK4"/>
      <w:r w:rsidR="003471AC">
        <w:rPr>
          <w:rFonts w:ascii="Garamond" w:hAnsi="Garamond"/>
        </w:rPr>
        <w:t xml:space="preserve">Crossing A Virtual Boundary: Trends </w:t>
      </w:r>
      <w:proofErr w:type="gramStart"/>
      <w:r w:rsidR="003471AC">
        <w:rPr>
          <w:rFonts w:ascii="Garamond" w:hAnsi="Garamond"/>
        </w:rPr>
        <w:t>And</w:t>
      </w:r>
      <w:proofErr w:type="gramEnd"/>
      <w:r w:rsidR="003471AC">
        <w:rPr>
          <w:rFonts w:ascii="Garamond" w:hAnsi="Garamond"/>
        </w:rPr>
        <w:t xml:space="preserve"> Issues Confronting Print J</w:t>
      </w:r>
      <w:r w:rsidR="001620A6" w:rsidRPr="00FE130F">
        <w:rPr>
          <w:rFonts w:ascii="Garamond" w:hAnsi="Garamond"/>
        </w:rPr>
        <w:t>o</w:t>
      </w:r>
      <w:r w:rsidR="003471AC">
        <w:rPr>
          <w:rFonts w:ascii="Garamond" w:hAnsi="Garamond"/>
        </w:rPr>
        <w:t>urnalism In The Digital E</w:t>
      </w:r>
      <w:r w:rsidR="001620A6" w:rsidRPr="00FE130F">
        <w:rPr>
          <w:rFonts w:ascii="Garamond" w:hAnsi="Garamond"/>
        </w:rPr>
        <w:t>ra.</w:t>
      </w:r>
      <w:bookmarkEnd w:id="0"/>
      <w:bookmarkEnd w:id="1"/>
      <w:r w:rsidR="001620A6" w:rsidRPr="00FE130F">
        <w:rPr>
          <w:rFonts w:ascii="Garamond" w:hAnsi="Garamond"/>
        </w:rPr>
        <w:t xml:space="preserve"> </w:t>
      </w:r>
      <w:r w:rsidR="001620A6" w:rsidRPr="00FE130F">
        <w:rPr>
          <w:rFonts w:ascii="Garamond" w:hAnsi="Garamond"/>
          <w:i/>
        </w:rPr>
        <w:t>Journal of the International Digital Media and Arts Association</w:t>
      </w:r>
      <w:r w:rsidR="0041190A">
        <w:rPr>
          <w:rFonts w:ascii="Garamond" w:hAnsi="Garamond"/>
        </w:rPr>
        <w:t xml:space="preserve"> 5(1): 5–13</w:t>
      </w:r>
      <w:r w:rsidR="001620A6" w:rsidRPr="00FE130F">
        <w:rPr>
          <w:rFonts w:ascii="Garamond" w:hAnsi="Garamond"/>
        </w:rPr>
        <w:t>.</w:t>
      </w:r>
      <w:r w:rsidR="0041190A">
        <w:rPr>
          <w:rFonts w:ascii="Garamond" w:hAnsi="Garamond"/>
        </w:rPr>
        <w:t xml:space="preserve"> </w:t>
      </w:r>
      <w:r w:rsidR="00AB505F">
        <w:rPr>
          <w:rFonts w:ascii="Garamond" w:hAnsi="Garamond"/>
        </w:rPr>
        <w:t>(International journal, publication of International Digital Media &amp; Arts Association)</w:t>
      </w:r>
    </w:p>
    <w:p w14:paraId="45C055F1" w14:textId="77777777" w:rsidR="002D3036" w:rsidRDefault="002D3036">
      <w:pPr>
        <w:pStyle w:val="NormalWeb"/>
        <w:ind w:left="1080" w:hanging="360"/>
        <w:rPr>
          <w:rFonts w:ascii="Garamond" w:hAnsi="Garamond"/>
          <w:color w:val="auto"/>
        </w:rPr>
      </w:pPr>
      <w:r w:rsidRPr="00FE130F">
        <w:rPr>
          <w:rFonts w:ascii="Garamond" w:hAnsi="Garamond"/>
          <w:color w:val="auto"/>
        </w:rPr>
        <w:t xml:space="preserve">Beatty, J.E. </w:t>
      </w:r>
      <w:r w:rsidR="00FE130F">
        <w:rPr>
          <w:rFonts w:ascii="Garamond" w:hAnsi="Garamond"/>
          <w:color w:val="auto"/>
        </w:rPr>
        <w:t>(</w:t>
      </w:r>
      <w:r w:rsidRPr="00FE130F">
        <w:rPr>
          <w:rFonts w:ascii="Garamond" w:hAnsi="Garamond"/>
          <w:color w:val="auto"/>
        </w:rPr>
        <w:t>2003</w:t>
      </w:r>
      <w:r w:rsidR="00FE130F">
        <w:rPr>
          <w:rFonts w:ascii="Garamond" w:hAnsi="Garamond"/>
          <w:color w:val="auto"/>
        </w:rPr>
        <w:t>)</w:t>
      </w:r>
      <w:r w:rsidR="00A16AA9">
        <w:rPr>
          <w:rFonts w:ascii="Garamond" w:hAnsi="Garamond"/>
          <w:color w:val="auto"/>
        </w:rPr>
        <w:t xml:space="preserve">. </w:t>
      </w:r>
      <w:r w:rsidRPr="00FE130F">
        <w:rPr>
          <w:rFonts w:ascii="Garamond" w:hAnsi="Garamond"/>
          <w:color w:val="auto"/>
        </w:rPr>
        <w:t>55’s the</w:t>
      </w:r>
      <w:r>
        <w:rPr>
          <w:rFonts w:ascii="Garamond" w:hAnsi="Garamond"/>
          <w:color w:val="auto"/>
        </w:rPr>
        <w:t xml:space="preserve"> Limit. How to use the 55-word short st</w:t>
      </w:r>
      <w:r w:rsidR="00A16AA9">
        <w:rPr>
          <w:rFonts w:ascii="Garamond" w:hAnsi="Garamond"/>
          <w:color w:val="auto"/>
        </w:rPr>
        <w:t>ory in a feature writing class.</w:t>
      </w:r>
      <w:r>
        <w:rPr>
          <w:rFonts w:ascii="Garamond" w:hAnsi="Garamond"/>
          <w:color w:val="auto"/>
        </w:rPr>
        <w:t xml:space="preserve"> </w:t>
      </w:r>
      <w:r>
        <w:rPr>
          <w:rFonts w:ascii="Garamond" w:hAnsi="Garamond"/>
          <w:i/>
          <w:iCs/>
          <w:color w:val="auto"/>
        </w:rPr>
        <w:t>The Community College Journalist 31</w:t>
      </w:r>
      <w:r>
        <w:rPr>
          <w:rFonts w:ascii="Garamond" w:hAnsi="Garamond"/>
          <w:color w:val="auto"/>
        </w:rPr>
        <w:t>(2): 8–10. (Indexed in ERIC; earlier version of paper was submitted to refereed AEJMC conference)</w:t>
      </w:r>
    </w:p>
    <w:p w14:paraId="7EADCBCC" w14:textId="77777777" w:rsidR="002D3036" w:rsidRDefault="002D3036">
      <w:pPr>
        <w:pStyle w:val="NormalWeb"/>
        <w:ind w:left="1080" w:hanging="360"/>
        <w:rPr>
          <w:rFonts w:ascii="Garamond" w:hAnsi="Garamond"/>
        </w:rPr>
      </w:pPr>
      <w:r>
        <w:rPr>
          <w:rFonts w:ascii="Garamond" w:hAnsi="Garamond"/>
        </w:rPr>
        <w:t xml:space="preserve">Beatty, J.E. </w:t>
      </w:r>
      <w:r w:rsidR="00FE130F">
        <w:rPr>
          <w:rFonts w:ascii="Garamond" w:hAnsi="Garamond"/>
        </w:rPr>
        <w:t>(</w:t>
      </w:r>
      <w:r>
        <w:rPr>
          <w:rFonts w:ascii="Garamond" w:hAnsi="Garamond"/>
        </w:rPr>
        <w:t>2000</w:t>
      </w:r>
      <w:r w:rsidR="00FE130F">
        <w:rPr>
          <w:rFonts w:ascii="Garamond" w:hAnsi="Garamond"/>
        </w:rPr>
        <w:t>)</w:t>
      </w:r>
      <w:r w:rsidR="00A16AA9">
        <w:rPr>
          <w:rFonts w:ascii="Garamond" w:hAnsi="Garamond"/>
        </w:rPr>
        <w:t xml:space="preserve">. </w:t>
      </w:r>
      <w:r>
        <w:rPr>
          <w:rFonts w:ascii="Garamond" w:hAnsi="Garamond"/>
        </w:rPr>
        <w:t>From Cooperative to Court Case: Struggles for Community Radio in Austin, Texas</w:t>
      </w:r>
      <w:r w:rsidR="00A16AA9">
        <w:rPr>
          <w:rFonts w:ascii="Garamond" w:hAnsi="Garamond"/>
        </w:rPr>
        <w:t>.</w:t>
      </w:r>
      <w:r>
        <w:rPr>
          <w:rFonts w:ascii="Garamond" w:hAnsi="Garamond"/>
        </w:rPr>
        <w:t xml:space="preserve"> </w:t>
      </w:r>
      <w:r>
        <w:rPr>
          <w:rFonts w:ascii="Garamond" w:hAnsi="Garamond"/>
          <w:i/>
          <w:iCs/>
        </w:rPr>
        <w:t>Journal of Radio Studies</w:t>
      </w:r>
      <w:r>
        <w:rPr>
          <w:rFonts w:ascii="Garamond" w:hAnsi="Garamond"/>
        </w:rPr>
        <w:t xml:space="preserve"> </w:t>
      </w:r>
      <w:r>
        <w:rPr>
          <w:rFonts w:ascii="Garamond" w:hAnsi="Garamond"/>
          <w:i/>
          <w:iCs/>
        </w:rPr>
        <w:t>7</w:t>
      </w:r>
      <w:r>
        <w:rPr>
          <w:rFonts w:ascii="Garamond" w:hAnsi="Garamond"/>
        </w:rPr>
        <w:t>(2): 310-328. (</w:t>
      </w:r>
      <w:r w:rsidR="00AB505F">
        <w:rPr>
          <w:rFonts w:ascii="Garamond" w:hAnsi="Garamond"/>
        </w:rPr>
        <w:t>N</w:t>
      </w:r>
      <w:r>
        <w:rPr>
          <w:rFonts w:ascii="Garamond" w:hAnsi="Garamond"/>
        </w:rPr>
        <w:t>ational journal, publication of Broadcast Education Association)</w:t>
      </w:r>
    </w:p>
    <w:p w14:paraId="6C705BB9" w14:textId="77777777" w:rsidR="00230704" w:rsidRDefault="00230704">
      <w:pPr>
        <w:pStyle w:val="NormalWeb"/>
        <w:ind w:left="1080" w:hanging="360"/>
        <w:rPr>
          <w:rFonts w:ascii="Garamond" w:hAnsi="Garamond"/>
        </w:rPr>
      </w:pPr>
    </w:p>
    <w:p w14:paraId="2D7BC9E9" w14:textId="77777777" w:rsidR="002D3036" w:rsidRDefault="002D3036">
      <w:pPr>
        <w:pStyle w:val="NormalWeb"/>
        <w:ind w:left="1080" w:hanging="360"/>
        <w:rPr>
          <w:rFonts w:ascii="Garamond" w:hAnsi="Garamond"/>
          <w:i/>
          <w:iCs/>
        </w:rPr>
      </w:pPr>
      <w:r>
        <w:rPr>
          <w:rFonts w:ascii="Garamond" w:hAnsi="Garamond"/>
          <w:i/>
          <w:iCs/>
        </w:rPr>
        <w:t>Reviews in refereed journals:</w:t>
      </w:r>
    </w:p>
    <w:p w14:paraId="37AE1FED" w14:textId="26D62712" w:rsidR="00375438" w:rsidRPr="00A12183" w:rsidRDefault="00DF65F4" w:rsidP="00DF65F4">
      <w:pPr>
        <w:ind w:left="1080" w:hanging="360"/>
        <w:rPr>
          <w:color w:val="auto"/>
        </w:rPr>
      </w:pPr>
      <w:r w:rsidRPr="00A12183">
        <w:rPr>
          <w:rFonts w:ascii="Garamond" w:hAnsi="Garamond"/>
        </w:rPr>
        <w:t>Beatty, J. (2016). Review of the book </w:t>
      </w:r>
      <w:r w:rsidRPr="00A12183">
        <w:rPr>
          <w:rFonts w:ascii="Garamond" w:hAnsi="Garamond"/>
          <w:i/>
          <w:iCs/>
        </w:rPr>
        <w:t>Digital Shift: The Cultural Logic of Punctuation</w:t>
      </w:r>
      <w:r w:rsidRPr="00A12183">
        <w:rPr>
          <w:rFonts w:ascii="Garamond" w:hAnsi="Garamond"/>
        </w:rPr>
        <w:t xml:space="preserve">, by J. </w:t>
      </w:r>
      <w:proofErr w:type="spellStart"/>
      <w:r w:rsidRPr="00A12183">
        <w:rPr>
          <w:rFonts w:ascii="Garamond" w:hAnsi="Garamond"/>
        </w:rPr>
        <w:t>Scheible</w:t>
      </w:r>
      <w:proofErr w:type="spellEnd"/>
      <w:r w:rsidRPr="00A12183">
        <w:rPr>
          <w:rFonts w:ascii="Garamond" w:hAnsi="Garamond"/>
        </w:rPr>
        <w:t>. </w:t>
      </w:r>
      <w:r w:rsidRPr="00A12183">
        <w:rPr>
          <w:rFonts w:ascii="Garamond" w:hAnsi="Garamond"/>
          <w:i/>
          <w:iCs/>
        </w:rPr>
        <w:t>Journalism &amp; Mass Communication Quarterly 93</w:t>
      </w:r>
      <w:r w:rsidR="00822030">
        <w:rPr>
          <w:rFonts w:ascii="Garamond" w:hAnsi="Garamond"/>
        </w:rPr>
        <w:t>(1):</w:t>
      </w:r>
      <w:r w:rsidRPr="00A12183">
        <w:rPr>
          <w:rFonts w:ascii="Garamond" w:hAnsi="Garamond"/>
        </w:rPr>
        <w:t xml:space="preserve"> 255</w:t>
      </w:r>
      <w:r w:rsidRPr="00A12183">
        <w:rPr>
          <w:rFonts w:ascii="Calibri" w:hAnsi="Calibri"/>
        </w:rPr>
        <w:t>–</w:t>
      </w:r>
      <w:r w:rsidRPr="00A12183">
        <w:rPr>
          <w:rFonts w:ascii="Garamond" w:hAnsi="Garamond"/>
        </w:rPr>
        <w:t>257.</w:t>
      </w:r>
    </w:p>
    <w:p w14:paraId="00FDB34F" w14:textId="77777777" w:rsidR="00BF5DA1" w:rsidRDefault="00BF5DA1" w:rsidP="00230704">
      <w:pPr>
        <w:pStyle w:val="NormalWeb"/>
        <w:ind w:left="1080" w:hanging="360"/>
        <w:rPr>
          <w:rFonts w:ascii="Garamond" w:hAnsi="Garamond"/>
        </w:rPr>
      </w:pPr>
      <w:r>
        <w:rPr>
          <w:rFonts w:ascii="Garamond" w:hAnsi="Garamond"/>
        </w:rPr>
        <w:t xml:space="preserve">Beatty, J. (2014) Review of </w:t>
      </w:r>
      <w:proofErr w:type="spellStart"/>
      <w:r w:rsidR="00165B21">
        <w:rPr>
          <w:rFonts w:ascii="Garamond" w:hAnsi="Garamond"/>
        </w:rPr>
        <w:t>Kobré</w:t>
      </w:r>
      <w:proofErr w:type="spellEnd"/>
      <w:r w:rsidR="00165B21">
        <w:rPr>
          <w:rFonts w:ascii="Garamond" w:hAnsi="Garamond"/>
        </w:rPr>
        <w:t xml:space="preserve">, Kenneth, </w:t>
      </w:r>
      <w:proofErr w:type="spellStart"/>
      <w:r w:rsidR="00165B21" w:rsidRPr="00165B21">
        <w:rPr>
          <w:rFonts w:ascii="Garamond" w:hAnsi="Garamond"/>
          <w:i/>
        </w:rPr>
        <w:t>Videojournalism</w:t>
      </w:r>
      <w:proofErr w:type="spellEnd"/>
      <w:r w:rsidR="00165B21" w:rsidRPr="00165B21">
        <w:rPr>
          <w:rFonts w:ascii="Garamond" w:hAnsi="Garamond"/>
          <w:i/>
        </w:rPr>
        <w:t>: Multimedia Storytelling</w:t>
      </w:r>
      <w:r w:rsidR="00165B21">
        <w:rPr>
          <w:rFonts w:ascii="Garamond" w:hAnsi="Garamond"/>
        </w:rPr>
        <w:t xml:space="preserve">. </w:t>
      </w:r>
      <w:r w:rsidR="00165B21" w:rsidRPr="00165B21">
        <w:rPr>
          <w:rFonts w:ascii="Garamond" w:hAnsi="Garamond"/>
          <w:i/>
        </w:rPr>
        <w:t>Journalism and Mass Communication Educator 69</w:t>
      </w:r>
      <w:r w:rsidR="00764EF3">
        <w:rPr>
          <w:rFonts w:ascii="Garamond" w:hAnsi="Garamond"/>
        </w:rPr>
        <w:t>(2): 211–213</w:t>
      </w:r>
      <w:r w:rsidR="00165B21">
        <w:rPr>
          <w:rFonts w:ascii="Garamond" w:hAnsi="Garamond"/>
        </w:rPr>
        <w:t>.</w:t>
      </w:r>
    </w:p>
    <w:p w14:paraId="1FD49200" w14:textId="77777777" w:rsidR="00230704" w:rsidRDefault="00230704" w:rsidP="00230704">
      <w:pPr>
        <w:pStyle w:val="NormalWeb"/>
        <w:ind w:left="1080" w:hanging="360"/>
        <w:rPr>
          <w:rFonts w:ascii="Garamond" w:hAnsi="Garamond"/>
        </w:rPr>
      </w:pPr>
      <w:r>
        <w:rPr>
          <w:rFonts w:ascii="Garamond" w:hAnsi="Garamond"/>
        </w:rPr>
        <w:t xml:space="preserve">Beatty, J.E. (2007). Review of Copeland, David A. </w:t>
      </w:r>
      <w:r>
        <w:rPr>
          <w:rFonts w:ascii="Garamond" w:hAnsi="Garamond"/>
          <w:i/>
        </w:rPr>
        <w:t>The Idea of a Free Press. The Enlightenment and Its Unruly Legacy</w:t>
      </w:r>
      <w:r>
        <w:rPr>
          <w:rFonts w:ascii="Garamond" w:hAnsi="Garamond"/>
        </w:rPr>
        <w:t xml:space="preserve">. </w:t>
      </w:r>
      <w:r>
        <w:rPr>
          <w:rFonts w:ascii="Garamond" w:hAnsi="Garamond"/>
          <w:i/>
          <w:iCs/>
        </w:rPr>
        <w:t>Journalism &amp; Mass Communication Quarterly 84</w:t>
      </w:r>
      <w:r>
        <w:rPr>
          <w:rFonts w:ascii="Garamond" w:hAnsi="Garamond"/>
          <w:iCs/>
        </w:rPr>
        <w:t>(4): 855–857</w:t>
      </w:r>
      <w:r>
        <w:rPr>
          <w:rFonts w:ascii="Garamond" w:hAnsi="Garamond"/>
        </w:rPr>
        <w:t>.</w:t>
      </w:r>
      <w:r>
        <w:rPr>
          <w:rFonts w:ascii="Garamond" w:hAnsi="Garamond"/>
          <w:i/>
          <w:iCs/>
        </w:rPr>
        <w:t xml:space="preserve"> </w:t>
      </w:r>
      <w:r>
        <w:rPr>
          <w:rFonts w:ascii="Garamond" w:hAnsi="Garamond"/>
        </w:rPr>
        <w:t>(Review, top-tier refereed journal)</w:t>
      </w:r>
    </w:p>
    <w:p w14:paraId="38F1DB99" w14:textId="77777777" w:rsidR="00411BA2" w:rsidRDefault="00411BA2">
      <w:pPr>
        <w:pStyle w:val="NormalWeb"/>
        <w:ind w:left="1080" w:hanging="360"/>
        <w:rPr>
          <w:rFonts w:ascii="Garamond" w:hAnsi="Garamond"/>
        </w:rPr>
      </w:pPr>
      <w:r>
        <w:rPr>
          <w:rFonts w:ascii="Garamond" w:hAnsi="Garamond"/>
        </w:rPr>
        <w:t xml:space="preserve">Beatty, J.E. </w:t>
      </w:r>
      <w:r w:rsidR="00FE130F">
        <w:rPr>
          <w:rFonts w:ascii="Garamond" w:hAnsi="Garamond"/>
        </w:rPr>
        <w:t>(</w:t>
      </w:r>
      <w:r>
        <w:rPr>
          <w:rFonts w:ascii="Garamond" w:hAnsi="Garamond"/>
        </w:rPr>
        <w:t>2006</w:t>
      </w:r>
      <w:r w:rsidR="00FE130F">
        <w:rPr>
          <w:rFonts w:ascii="Garamond" w:hAnsi="Garamond"/>
        </w:rPr>
        <w:t>)</w:t>
      </w:r>
      <w:r>
        <w:rPr>
          <w:rFonts w:ascii="Garamond" w:hAnsi="Garamond"/>
        </w:rPr>
        <w:t>. Review of</w:t>
      </w:r>
      <w:r w:rsidR="00C92DFE">
        <w:rPr>
          <w:rFonts w:ascii="Garamond" w:hAnsi="Garamond"/>
        </w:rPr>
        <w:t xml:space="preserve"> Knowlton, Steven R., and Freeman, Karen L. (eds.) </w:t>
      </w:r>
      <w:r w:rsidR="00C92DFE" w:rsidRPr="00C92DFE">
        <w:rPr>
          <w:rFonts w:ascii="Garamond" w:hAnsi="Garamond"/>
          <w:i/>
        </w:rPr>
        <w:t>Fair and Balanced. A History of Journalistic Objectivity</w:t>
      </w:r>
      <w:r w:rsidR="00C92DFE">
        <w:rPr>
          <w:rFonts w:ascii="Garamond" w:hAnsi="Garamond"/>
        </w:rPr>
        <w:t xml:space="preserve">. </w:t>
      </w:r>
      <w:r w:rsidR="00C92DFE">
        <w:rPr>
          <w:rFonts w:ascii="Garamond" w:hAnsi="Garamond"/>
          <w:i/>
          <w:iCs/>
        </w:rPr>
        <w:t>Journalism &amp; Mass Communication Quarterly 83</w:t>
      </w:r>
      <w:r w:rsidR="00C92DFE">
        <w:rPr>
          <w:rFonts w:ascii="Garamond" w:hAnsi="Garamond"/>
          <w:iCs/>
        </w:rPr>
        <w:t>(1): 207–20</w:t>
      </w:r>
      <w:r w:rsidR="006F66EF">
        <w:rPr>
          <w:rFonts w:ascii="Garamond" w:hAnsi="Garamond"/>
          <w:iCs/>
        </w:rPr>
        <w:t>8</w:t>
      </w:r>
      <w:r w:rsidR="00C92DFE">
        <w:rPr>
          <w:rFonts w:ascii="Garamond" w:hAnsi="Garamond"/>
        </w:rPr>
        <w:t>.</w:t>
      </w:r>
      <w:r w:rsidR="00C92DFE">
        <w:rPr>
          <w:rFonts w:ascii="Garamond" w:hAnsi="Garamond"/>
          <w:i/>
          <w:iCs/>
        </w:rPr>
        <w:t xml:space="preserve"> </w:t>
      </w:r>
      <w:r w:rsidR="00C92DFE">
        <w:rPr>
          <w:rFonts w:ascii="Garamond" w:hAnsi="Garamond"/>
        </w:rPr>
        <w:t>(Review, top-tier refereed journal)</w:t>
      </w:r>
    </w:p>
    <w:p w14:paraId="31825A81" w14:textId="77777777" w:rsidR="002D3036" w:rsidRDefault="00411BA2">
      <w:pPr>
        <w:pStyle w:val="NormalWeb"/>
        <w:ind w:left="1080" w:hanging="360"/>
        <w:rPr>
          <w:rFonts w:ascii="Garamond" w:hAnsi="Garamond"/>
        </w:rPr>
      </w:pPr>
      <w:r>
        <w:rPr>
          <w:rFonts w:ascii="Garamond" w:hAnsi="Garamond"/>
        </w:rPr>
        <w:t xml:space="preserve">Beatty, J.E. </w:t>
      </w:r>
      <w:r w:rsidR="00FE130F">
        <w:rPr>
          <w:rFonts w:ascii="Garamond" w:hAnsi="Garamond"/>
        </w:rPr>
        <w:t>(</w:t>
      </w:r>
      <w:r w:rsidR="00C92DFE">
        <w:rPr>
          <w:rFonts w:ascii="Garamond" w:hAnsi="Garamond"/>
        </w:rPr>
        <w:t>2004</w:t>
      </w:r>
      <w:r w:rsidR="00FE130F">
        <w:rPr>
          <w:rFonts w:ascii="Garamond" w:hAnsi="Garamond"/>
        </w:rPr>
        <w:t>)</w:t>
      </w:r>
      <w:r w:rsidR="002D3036">
        <w:rPr>
          <w:rFonts w:ascii="Garamond" w:hAnsi="Garamond"/>
        </w:rPr>
        <w:t xml:space="preserve">. Review of Klotz, Robert J. </w:t>
      </w:r>
      <w:r w:rsidR="002D3036">
        <w:rPr>
          <w:rFonts w:ascii="Garamond" w:hAnsi="Garamond"/>
          <w:i/>
          <w:iCs/>
        </w:rPr>
        <w:t>The Politics of Internet Communication</w:t>
      </w:r>
      <w:r w:rsidR="002D3036">
        <w:rPr>
          <w:rFonts w:ascii="Garamond" w:hAnsi="Garamond"/>
        </w:rPr>
        <w:t xml:space="preserve">. </w:t>
      </w:r>
      <w:r w:rsidR="002D3036">
        <w:rPr>
          <w:rFonts w:ascii="Garamond" w:hAnsi="Garamond"/>
          <w:i/>
          <w:iCs/>
        </w:rPr>
        <w:t>Journalism &amp; Mass Communication Quarterly 81</w:t>
      </w:r>
      <w:r w:rsidR="006F66EF">
        <w:rPr>
          <w:rFonts w:ascii="Garamond" w:hAnsi="Garamond"/>
          <w:iCs/>
        </w:rPr>
        <w:t>(2): 457–458</w:t>
      </w:r>
      <w:r w:rsidR="002D3036">
        <w:rPr>
          <w:rFonts w:ascii="Garamond" w:hAnsi="Garamond"/>
        </w:rPr>
        <w:t>.</w:t>
      </w:r>
      <w:r w:rsidR="002D3036">
        <w:rPr>
          <w:rFonts w:ascii="Garamond" w:hAnsi="Garamond"/>
          <w:i/>
          <w:iCs/>
        </w:rPr>
        <w:t xml:space="preserve"> </w:t>
      </w:r>
      <w:r w:rsidR="002D3036">
        <w:rPr>
          <w:rFonts w:ascii="Garamond" w:hAnsi="Garamond"/>
        </w:rPr>
        <w:t>(Review, top-tier refereed journal)</w:t>
      </w:r>
    </w:p>
    <w:p w14:paraId="70D6E7D1" w14:textId="77777777" w:rsidR="002D3036" w:rsidRDefault="002D3036">
      <w:pPr>
        <w:pStyle w:val="NormalWeb"/>
        <w:ind w:left="1080" w:hanging="360"/>
        <w:rPr>
          <w:rFonts w:ascii="Garamond" w:hAnsi="Garamond"/>
          <w:color w:val="auto"/>
        </w:rPr>
      </w:pPr>
      <w:r>
        <w:rPr>
          <w:rFonts w:ascii="Garamond" w:hAnsi="Garamond"/>
          <w:color w:val="auto"/>
        </w:rPr>
        <w:t xml:space="preserve">Beatty, J.E. </w:t>
      </w:r>
      <w:r w:rsidR="00FE130F">
        <w:rPr>
          <w:rFonts w:ascii="Garamond" w:hAnsi="Garamond"/>
          <w:color w:val="auto"/>
        </w:rPr>
        <w:t>(</w:t>
      </w:r>
      <w:r>
        <w:rPr>
          <w:rFonts w:ascii="Garamond" w:hAnsi="Garamond"/>
          <w:color w:val="auto"/>
        </w:rPr>
        <w:t>2004</w:t>
      </w:r>
      <w:r w:rsidR="00FE130F">
        <w:rPr>
          <w:rFonts w:ascii="Garamond" w:hAnsi="Garamond"/>
          <w:color w:val="auto"/>
        </w:rPr>
        <w:t>)</w:t>
      </w:r>
      <w:r>
        <w:rPr>
          <w:rFonts w:ascii="Garamond" w:hAnsi="Garamond"/>
          <w:color w:val="auto"/>
        </w:rPr>
        <w:t xml:space="preserve">. Review of </w:t>
      </w:r>
      <w:proofErr w:type="spellStart"/>
      <w:r>
        <w:rPr>
          <w:rFonts w:ascii="Garamond" w:hAnsi="Garamond"/>
          <w:color w:val="auto"/>
        </w:rPr>
        <w:t>Kundanis</w:t>
      </w:r>
      <w:proofErr w:type="spellEnd"/>
      <w:r>
        <w:rPr>
          <w:rFonts w:ascii="Garamond" w:hAnsi="Garamond"/>
          <w:color w:val="auto"/>
        </w:rPr>
        <w:t xml:space="preserve">, Rose M., </w:t>
      </w:r>
      <w:r>
        <w:rPr>
          <w:rFonts w:ascii="Garamond" w:hAnsi="Garamond"/>
          <w:i/>
          <w:iCs/>
          <w:color w:val="auto"/>
        </w:rPr>
        <w:t>Children, Teens, Families, and Mass Media. The Millennial Generation</w:t>
      </w:r>
      <w:r>
        <w:rPr>
          <w:rFonts w:ascii="Garamond" w:hAnsi="Garamond"/>
          <w:color w:val="auto"/>
        </w:rPr>
        <w:t xml:space="preserve">.  </w:t>
      </w:r>
      <w:r>
        <w:rPr>
          <w:rFonts w:ascii="Garamond" w:hAnsi="Garamond"/>
          <w:i/>
          <w:iCs/>
          <w:color w:val="auto"/>
        </w:rPr>
        <w:t>Mass Communication and Society 7</w:t>
      </w:r>
      <w:r>
        <w:rPr>
          <w:rFonts w:ascii="Garamond" w:hAnsi="Garamond"/>
          <w:color w:val="auto"/>
        </w:rPr>
        <w:t>(1): 249–251. (Review, second-tier refereed journal)</w:t>
      </w:r>
    </w:p>
    <w:p w14:paraId="7F883EC6" w14:textId="77777777" w:rsidR="002D3036" w:rsidRDefault="003E24C4">
      <w:pPr>
        <w:pStyle w:val="NormalWeb"/>
        <w:pBdr>
          <w:top w:val="single" w:sz="4" w:space="0" w:color="auto"/>
        </w:pBdr>
        <w:rPr>
          <w:rFonts w:ascii="Garamond" w:hAnsi="Garamond"/>
          <w:b/>
          <w:bCs/>
          <w:sz w:val="27"/>
          <w:szCs w:val="27"/>
        </w:rPr>
      </w:pPr>
      <w:r w:rsidRPr="00C97373">
        <w:rPr>
          <w:rFonts w:ascii="Arial Narrow" w:hAnsi="Arial Narrow"/>
          <w:b/>
          <w:bCs/>
          <w:noProof/>
          <w:color w:val="FFFFFF"/>
          <w:sz w:val="26"/>
          <w:szCs w:val="26"/>
        </w:rPr>
        <w:lastRenderedPageBreak/>
        <mc:AlternateContent>
          <mc:Choice Requires="wps">
            <w:drawing>
              <wp:anchor distT="0" distB="0" distL="114300" distR="114300" simplePos="0" relativeHeight="251655168" behindDoc="1" locked="0" layoutInCell="1" allowOverlap="1" wp14:anchorId="5CAFFD6D" wp14:editId="669A1B22">
                <wp:simplePos x="0" y="0"/>
                <wp:positionH relativeFrom="column">
                  <wp:posOffset>-58420</wp:posOffset>
                </wp:positionH>
                <wp:positionV relativeFrom="paragraph">
                  <wp:posOffset>3810</wp:posOffset>
                </wp:positionV>
                <wp:extent cx="1210945" cy="203200"/>
                <wp:effectExtent l="8255" t="10160"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03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368FFDF" id="Rectangle 11" o:spid="_x0000_s1026" style="position:absolute;margin-left:-4.6pt;margin-top:.3pt;width:95.3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" fillcolor="black"/>
            </w:pict>
          </mc:Fallback>
        </mc:AlternateContent>
      </w:r>
      <w:r w:rsidR="002D3036" w:rsidRPr="00C97373">
        <w:rPr>
          <w:rFonts w:ascii="Arial Narrow" w:hAnsi="Arial Narrow"/>
          <w:b/>
          <w:bCs/>
          <w:color w:val="FFFFFF"/>
          <w:sz w:val="26"/>
          <w:szCs w:val="26"/>
        </w:rPr>
        <w:t>Publication</w:t>
      </w:r>
      <w:r w:rsidR="002D3036">
        <w:rPr>
          <w:rFonts w:ascii="Arial Narrow" w:hAnsi="Arial Narrow"/>
          <w:b/>
          <w:bCs/>
          <w:color w:val="FFFFFF"/>
          <w:sz w:val="27"/>
          <w:szCs w:val="27"/>
        </w:rPr>
        <w:t>s</w:t>
      </w:r>
      <w:r w:rsidR="002D3036">
        <w:rPr>
          <w:rFonts w:ascii="Garamond" w:hAnsi="Garamond"/>
          <w:b/>
          <w:bCs/>
          <w:sz w:val="27"/>
          <w:szCs w:val="27"/>
        </w:rPr>
        <w:br/>
      </w:r>
      <w:r w:rsidR="002D3036">
        <w:rPr>
          <w:rFonts w:ascii="Garamond" w:hAnsi="Garamond"/>
          <w:b/>
          <w:bCs/>
          <w:sz w:val="27"/>
          <w:szCs w:val="27"/>
        </w:rPr>
        <w:tab/>
      </w:r>
      <w:r w:rsidR="002D3036">
        <w:rPr>
          <w:rFonts w:ascii="Garamond" w:hAnsi="Garamond"/>
          <w:i/>
          <w:iCs/>
          <w:sz w:val="27"/>
          <w:szCs w:val="27"/>
        </w:rPr>
        <w:t>elsewhere</w:t>
      </w:r>
    </w:p>
    <w:p w14:paraId="28DD29E4" w14:textId="77777777" w:rsidR="002D3036" w:rsidRDefault="002D3036">
      <w:pPr>
        <w:pStyle w:val="NormalWeb"/>
        <w:ind w:left="720"/>
        <w:rPr>
          <w:rFonts w:ascii="Garamond" w:hAnsi="Garamond"/>
          <w:i/>
          <w:iCs/>
          <w:color w:val="auto"/>
        </w:rPr>
      </w:pPr>
      <w:r>
        <w:rPr>
          <w:rFonts w:ascii="Garamond" w:hAnsi="Garamond"/>
          <w:i/>
          <w:iCs/>
          <w:color w:val="auto"/>
        </w:rPr>
        <w:t>Review in refereed journal:</w:t>
      </w:r>
    </w:p>
    <w:p w14:paraId="479CE253" w14:textId="77777777" w:rsidR="002D3036" w:rsidRDefault="002D3036">
      <w:pPr>
        <w:pStyle w:val="NormalWeb"/>
        <w:ind w:left="1080" w:hanging="360"/>
        <w:rPr>
          <w:rFonts w:ascii="Garamond" w:hAnsi="Garamond"/>
          <w:color w:val="auto"/>
        </w:rPr>
      </w:pPr>
      <w:r>
        <w:rPr>
          <w:rFonts w:ascii="Garamond" w:hAnsi="Garamond"/>
        </w:rPr>
        <w:t xml:space="preserve">Beatty, J.E. </w:t>
      </w:r>
      <w:r w:rsidR="00FE130F">
        <w:rPr>
          <w:rFonts w:ascii="Garamond" w:hAnsi="Garamond"/>
        </w:rPr>
        <w:t>(</w:t>
      </w:r>
      <w:r>
        <w:rPr>
          <w:rFonts w:ascii="Garamond" w:hAnsi="Garamond"/>
        </w:rPr>
        <w:t>1989</w:t>
      </w:r>
      <w:r w:rsidR="00FE130F">
        <w:rPr>
          <w:rFonts w:ascii="Garamond" w:hAnsi="Garamond"/>
        </w:rPr>
        <w:t>)</w:t>
      </w:r>
      <w:r>
        <w:rPr>
          <w:rFonts w:ascii="Garamond" w:hAnsi="Garamond"/>
        </w:rPr>
        <w:t xml:space="preserve">. Review of Pollard, George. </w:t>
      </w:r>
      <w:r>
        <w:rPr>
          <w:rFonts w:ascii="Garamond" w:hAnsi="Garamond"/>
          <w:i/>
          <w:iCs/>
        </w:rPr>
        <w:t xml:space="preserve">Decision Acceptance among Radio </w:t>
      </w:r>
      <w:proofErr w:type="spellStart"/>
      <w:r>
        <w:rPr>
          <w:rFonts w:ascii="Garamond" w:hAnsi="Garamond"/>
          <w:i/>
          <w:iCs/>
        </w:rPr>
        <w:t>Newsworkers</w:t>
      </w:r>
      <w:proofErr w:type="spellEnd"/>
      <w:r>
        <w:rPr>
          <w:rFonts w:ascii="Garamond" w:hAnsi="Garamond"/>
        </w:rPr>
        <w:t xml:space="preserve">. </w:t>
      </w:r>
      <w:r>
        <w:rPr>
          <w:rFonts w:ascii="Garamond" w:hAnsi="Garamond"/>
          <w:i/>
          <w:iCs/>
        </w:rPr>
        <w:t>Journalism</w:t>
      </w:r>
      <w:r>
        <w:rPr>
          <w:rFonts w:ascii="Garamond" w:hAnsi="Garamond"/>
        </w:rPr>
        <w:t xml:space="preserve"> </w:t>
      </w:r>
      <w:r>
        <w:rPr>
          <w:rFonts w:ascii="Garamond" w:hAnsi="Garamond"/>
          <w:i/>
          <w:iCs/>
        </w:rPr>
        <w:t>Quarterly 66</w:t>
      </w:r>
      <w:r>
        <w:rPr>
          <w:rFonts w:ascii="Garamond" w:hAnsi="Garamond"/>
        </w:rPr>
        <w:t>(4): 1018-1019. (Review, top-tier refereed journal)</w:t>
      </w:r>
    </w:p>
    <w:p w14:paraId="68A36377" w14:textId="77777777" w:rsidR="002D3036" w:rsidRDefault="002D3036">
      <w:pPr>
        <w:pStyle w:val="NormalWeb"/>
        <w:ind w:left="720"/>
        <w:rPr>
          <w:rFonts w:ascii="Garamond" w:hAnsi="Garamond"/>
          <w:i/>
          <w:iCs/>
        </w:rPr>
      </w:pPr>
      <w:r>
        <w:rPr>
          <w:rFonts w:ascii="Garamond" w:hAnsi="Garamond"/>
          <w:i/>
          <w:iCs/>
          <w:color w:val="auto"/>
        </w:rPr>
        <w:t>Other academic publications:</w:t>
      </w:r>
    </w:p>
    <w:p w14:paraId="5F2BB9D9" w14:textId="77777777" w:rsidR="002D3036" w:rsidRDefault="002D3036">
      <w:pPr>
        <w:pStyle w:val="NormalWeb"/>
        <w:ind w:left="1080" w:hanging="360"/>
        <w:rPr>
          <w:rFonts w:ascii="Garamond" w:hAnsi="Garamond"/>
        </w:rPr>
      </w:pPr>
      <w:r>
        <w:rPr>
          <w:rFonts w:ascii="Garamond" w:hAnsi="Garamond"/>
        </w:rPr>
        <w:t xml:space="preserve">Beatty, J. </w:t>
      </w:r>
      <w:r w:rsidR="00FE130F">
        <w:rPr>
          <w:rFonts w:ascii="Garamond" w:hAnsi="Garamond"/>
        </w:rPr>
        <w:t>(</w:t>
      </w:r>
      <w:r>
        <w:rPr>
          <w:rFonts w:ascii="Garamond" w:hAnsi="Garamond"/>
        </w:rPr>
        <w:t>2000</w:t>
      </w:r>
      <w:r w:rsidR="00FE130F">
        <w:rPr>
          <w:rFonts w:ascii="Garamond" w:hAnsi="Garamond"/>
        </w:rPr>
        <w:t>)</w:t>
      </w:r>
      <w:r>
        <w:rPr>
          <w:rFonts w:ascii="Garamond" w:hAnsi="Garamond"/>
        </w:rPr>
        <w:t xml:space="preserve">. “Getting it Right: ‘Credibility’ is the buzzword for media practitioners.” </w:t>
      </w:r>
      <w:r>
        <w:rPr>
          <w:rFonts w:ascii="Garamond" w:hAnsi="Garamond"/>
          <w:i/>
          <w:iCs/>
        </w:rPr>
        <w:t>MC&amp;S News 33</w:t>
      </w:r>
      <w:r>
        <w:rPr>
          <w:rFonts w:ascii="Garamond" w:hAnsi="Garamond"/>
        </w:rPr>
        <w:t>(2): 4-5, 7. (Non-refereed, AEJMC divisional publication)</w:t>
      </w:r>
    </w:p>
    <w:p w14:paraId="2B85B012" w14:textId="77777777" w:rsidR="002D3036" w:rsidRDefault="002D3036">
      <w:pPr>
        <w:pStyle w:val="NormalWeb"/>
        <w:ind w:left="1080" w:hanging="360"/>
        <w:rPr>
          <w:rFonts w:ascii="Garamond" w:hAnsi="Garamond"/>
        </w:rPr>
      </w:pPr>
      <w:r>
        <w:rPr>
          <w:rFonts w:ascii="Garamond" w:hAnsi="Garamond"/>
        </w:rPr>
        <w:t xml:space="preserve">Beatty, J. </w:t>
      </w:r>
      <w:r w:rsidR="00FE130F">
        <w:rPr>
          <w:rFonts w:ascii="Garamond" w:hAnsi="Garamond"/>
        </w:rPr>
        <w:t>(</w:t>
      </w:r>
      <w:r>
        <w:rPr>
          <w:rFonts w:ascii="Garamond" w:hAnsi="Garamond"/>
        </w:rPr>
        <w:t>1999</w:t>
      </w:r>
      <w:r w:rsidR="00FE130F">
        <w:rPr>
          <w:rFonts w:ascii="Garamond" w:hAnsi="Garamond"/>
        </w:rPr>
        <w:t>)</w:t>
      </w:r>
      <w:r>
        <w:rPr>
          <w:rFonts w:ascii="Garamond" w:hAnsi="Garamond"/>
        </w:rPr>
        <w:t xml:space="preserve">. “In Defense of News Quizzes.” </w:t>
      </w:r>
      <w:r>
        <w:rPr>
          <w:rFonts w:ascii="Garamond" w:hAnsi="Garamond"/>
          <w:i/>
          <w:iCs/>
        </w:rPr>
        <w:t>MC&amp;S News 32</w:t>
      </w:r>
      <w:r>
        <w:rPr>
          <w:rFonts w:ascii="Garamond" w:hAnsi="Garamond"/>
        </w:rPr>
        <w:t>(2): 2-3. (Non-refereed, AEJMC divisional publication)</w:t>
      </w:r>
    </w:p>
    <w:p w14:paraId="42C06E24" w14:textId="77777777" w:rsidR="002D3036" w:rsidRDefault="002D3036">
      <w:pPr>
        <w:pStyle w:val="NormalWeb"/>
        <w:ind w:left="1080" w:hanging="360"/>
        <w:rPr>
          <w:rFonts w:ascii="Garamond" w:hAnsi="Garamond"/>
        </w:rPr>
      </w:pPr>
      <w:r>
        <w:rPr>
          <w:rFonts w:ascii="Garamond" w:hAnsi="Garamond"/>
        </w:rPr>
        <w:t xml:space="preserve">Beatty, J. </w:t>
      </w:r>
      <w:r w:rsidR="00FE130F">
        <w:rPr>
          <w:rFonts w:ascii="Garamond" w:hAnsi="Garamond"/>
        </w:rPr>
        <w:t>(</w:t>
      </w:r>
      <w:r>
        <w:rPr>
          <w:rFonts w:ascii="Garamond" w:hAnsi="Garamond"/>
        </w:rPr>
        <w:t>1998</w:t>
      </w:r>
      <w:r w:rsidR="00FE130F">
        <w:rPr>
          <w:rFonts w:ascii="Garamond" w:hAnsi="Garamond"/>
        </w:rPr>
        <w:t>)</w:t>
      </w:r>
      <w:r>
        <w:rPr>
          <w:rFonts w:ascii="Garamond" w:hAnsi="Garamond"/>
        </w:rPr>
        <w:t xml:space="preserve">. “Assessing Student Performance: News Articles.” </w:t>
      </w:r>
      <w:r>
        <w:rPr>
          <w:rFonts w:ascii="Garamond" w:hAnsi="Garamond"/>
          <w:i/>
          <w:iCs/>
        </w:rPr>
        <w:t>MC&amp;S News 32</w:t>
      </w:r>
      <w:r>
        <w:rPr>
          <w:rFonts w:ascii="Garamond" w:hAnsi="Garamond"/>
        </w:rPr>
        <w:t>(1): 4. (Non-refereed, AEJMC divisional publication)</w:t>
      </w:r>
    </w:p>
    <w:p w14:paraId="6B4E3F7B" w14:textId="77777777" w:rsidR="002D3036" w:rsidRDefault="002D3036">
      <w:pPr>
        <w:pStyle w:val="NormalWeb"/>
        <w:ind w:left="1080" w:hanging="360"/>
        <w:rPr>
          <w:rFonts w:ascii="Garamond" w:hAnsi="Garamond"/>
        </w:rPr>
      </w:pPr>
      <w:r>
        <w:rPr>
          <w:rFonts w:ascii="Garamond" w:hAnsi="Garamond"/>
        </w:rPr>
        <w:t xml:space="preserve">Beatty, J.E. </w:t>
      </w:r>
      <w:r w:rsidR="00FE130F">
        <w:rPr>
          <w:rFonts w:ascii="Garamond" w:hAnsi="Garamond"/>
        </w:rPr>
        <w:t>(</w:t>
      </w:r>
      <w:r>
        <w:rPr>
          <w:rFonts w:ascii="Garamond" w:hAnsi="Garamond"/>
        </w:rPr>
        <w:t>1978</w:t>
      </w:r>
      <w:r w:rsidR="00FE130F">
        <w:rPr>
          <w:rFonts w:ascii="Garamond" w:hAnsi="Garamond"/>
        </w:rPr>
        <w:t>)</w:t>
      </w:r>
      <w:r>
        <w:rPr>
          <w:rFonts w:ascii="Garamond" w:hAnsi="Garamond"/>
        </w:rPr>
        <w:t xml:space="preserve">. “Interpretive Planning on Nature Reserves.” </w:t>
      </w:r>
      <w:r>
        <w:rPr>
          <w:rFonts w:ascii="Garamond" w:hAnsi="Garamond"/>
          <w:i/>
          <w:iCs/>
        </w:rPr>
        <w:t xml:space="preserve">UCL Discussion Paper No. 17, </w:t>
      </w:r>
      <w:r>
        <w:rPr>
          <w:rFonts w:ascii="Garamond" w:hAnsi="Garamond"/>
        </w:rPr>
        <w:t>University College London. (Invited university publication).</w:t>
      </w:r>
    </w:p>
    <w:p w14:paraId="33E63ACF" w14:textId="77777777" w:rsidR="002D3036" w:rsidRDefault="003E24C4">
      <w:pPr>
        <w:pStyle w:val="NormalWeb"/>
        <w:pBdr>
          <w:top w:val="single" w:sz="4" w:space="1" w:color="auto"/>
        </w:pBdr>
        <w:rPr>
          <w:rFonts w:ascii="Garamond" w:hAnsi="Garamond"/>
        </w:rPr>
      </w:pPr>
      <w:r w:rsidRPr="00C97373">
        <w:rPr>
          <w:rFonts w:ascii="Arial Narrow" w:hAnsi="Arial Narrow"/>
          <w:b/>
          <w:bCs/>
          <w:noProof/>
          <w:color w:val="FFFFFF"/>
          <w:sz w:val="26"/>
          <w:szCs w:val="26"/>
        </w:rPr>
        <mc:AlternateContent>
          <mc:Choice Requires="wps">
            <w:drawing>
              <wp:anchor distT="0" distB="0" distL="114300" distR="114300" simplePos="0" relativeHeight="251656192" behindDoc="1" locked="0" layoutInCell="1" allowOverlap="1" wp14:anchorId="410FCDB4" wp14:editId="165350E1">
                <wp:simplePos x="0" y="0"/>
                <wp:positionH relativeFrom="column">
                  <wp:posOffset>-25400</wp:posOffset>
                </wp:positionH>
                <wp:positionV relativeFrom="paragraph">
                  <wp:posOffset>12700</wp:posOffset>
                </wp:positionV>
                <wp:extent cx="1337945" cy="211455"/>
                <wp:effectExtent l="12700" t="8890" r="11430" b="825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114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8E865FE" id="Rectangle 12" o:spid="_x0000_s1026" style="position:absolute;margin-left:-2pt;margin-top:1pt;width:105.3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" fillcolor="black"/>
            </w:pict>
          </mc:Fallback>
        </mc:AlternateContent>
      </w:r>
      <w:r w:rsidR="002D3036" w:rsidRPr="00C97373">
        <w:rPr>
          <w:rFonts w:ascii="Arial Narrow" w:hAnsi="Arial Narrow"/>
          <w:b/>
          <w:bCs/>
          <w:color w:val="FFFFFF"/>
          <w:sz w:val="26"/>
          <w:szCs w:val="26"/>
        </w:rPr>
        <w:t>Conference papers</w:t>
      </w:r>
      <w:r w:rsidR="002D3036">
        <w:rPr>
          <w:rFonts w:ascii="Garamond" w:hAnsi="Garamond"/>
          <w:b/>
          <w:bCs/>
          <w:sz w:val="27"/>
          <w:szCs w:val="27"/>
        </w:rPr>
        <w:br/>
      </w:r>
      <w:r w:rsidR="002D3036">
        <w:rPr>
          <w:rFonts w:ascii="Garamond" w:hAnsi="Garamond"/>
          <w:b/>
          <w:bCs/>
          <w:sz w:val="27"/>
          <w:szCs w:val="27"/>
        </w:rPr>
        <w:tab/>
      </w:r>
      <w:r w:rsidR="002D3036">
        <w:rPr>
          <w:rFonts w:ascii="Garamond" w:hAnsi="Garamond"/>
          <w:i/>
          <w:iCs/>
          <w:sz w:val="27"/>
          <w:szCs w:val="27"/>
        </w:rPr>
        <w:t>at La Salle</w:t>
      </w:r>
    </w:p>
    <w:p w14:paraId="770C1834" w14:textId="5EE7B9E9" w:rsidR="003C216C" w:rsidRDefault="003C216C" w:rsidP="006F66EF">
      <w:pPr>
        <w:pStyle w:val="BodyTextIndent"/>
        <w:ind w:left="1440" w:hanging="720"/>
      </w:pPr>
      <w:r>
        <w:t xml:space="preserve">Beatty, J. (2021, August). </w:t>
      </w:r>
      <w:r w:rsidR="00E97D53" w:rsidRPr="00E97D53">
        <w:t>American Stereotypes of Chinese: Traits, Values and Media Use</w:t>
      </w:r>
      <w:r w:rsidR="00E97D53">
        <w:t>. International Communication Division. Association for Education in Journalism and Mass Communication Conference.</w:t>
      </w:r>
      <w:r w:rsidR="00EF46DF">
        <w:t xml:space="preserve"> (Refereed, full paper)</w:t>
      </w:r>
    </w:p>
    <w:p w14:paraId="226AEB0C" w14:textId="7AD402C5" w:rsidR="00AD5B8F" w:rsidRDefault="003C216C" w:rsidP="006F66EF">
      <w:pPr>
        <w:pStyle w:val="BodyTextIndent"/>
        <w:ind w:left="1440" w:hanging="720"/>
      </w:pPr>
      <w:r>
        <w:t xml:space="preserve">Beatty, J. (2021, March). American Stereotypes of Chinese: Personality Traits, Cultural Values and Media Use. </w:t>
      </w:r>
      <w:r w:rsidR="00E97D53">
        <w:t xml:space="preserve">Open Division. </w:t>
      </w:r>
      <w:r>
        <w:t>Association for Education in Journalism and Mass Communication Southeast Regional Conference. (Refereed, full paper; Top Fa</w:t>
      </w:r>
      <w:r w:rsidR="00EF46DF">
        <w:t>c</w:t>
      </w:r>
      <w:r>
        <w:t>ulty Paper, Open Division).</w:t>
      </w:r>
    </w:p>
    <w:p w14:paraId="7AC7E8A6" w14:textId="00A59DD5" w:rsidR="00177919" w:rsidRDefault="00177919" w:rsidP="006F66EF">
      <w:pPr>
        <w:pStyle w:val="BodyTextIndent"/>
        <w:ind w:left="1440" w:hanging="720"/>
      </w:pPr>
      <w:r>
        <w:t xml:space="preserve">Beatty, J. (2017, September). Perception of news video production styles. International Visual Literacy </w:t>
      </w:r>
      <w:r w:rsidR="00822030">
        <w:t xml:space="preserve">Association </w:t>
      </w:r>
      <w:r>
        <w:t>Conference, Cambridge, Mass. (Invited presentation based on published paper)</w:t>
      </w:r>
    </w:p>
    <w:p w14:paraId="62351878" w14:textId="77777777" w:rsidR="006B671B" w:rsidRDefault="006B671B" w:rsidP="006F66EF">
      <w:pPr>
        <w:pStyle w:val="BodyTextIndent"/>
        <w:ind w:left="1440" w:hanging="720"/>
      </w:pPr>
      <w:r>
        <w:t>Beatty, J.E. &amp; Matos, J. (2014, August). Post-television news: perceptions of three forms of online video production. Electronic News Division, Association for Education in Journalism and Mass Communication Conference, Montreal, Canada.</w:t>
      </w:r>
      <w:r w:rsidR="00177919">
        <w:t xml:space="preserve"> (Refereed, full paper, 40% acceptance)</w:t>
      </w:r>
    </w:p>
    <w:p w14:paraId="29F8B0A7" w14:textId="77777777" w:rsidR="001947E1" w:rsidRDefault="001947E1" w:rsidP="006F66EF">
      <w:pPr>
        <w:pStyle w:val="BodyTextIndent"/>
        <w:ind w:left="1440" w:hanging="720"/>
      </w:pPr>
      <w:r>
        <w:lastRenderedPageBreak/>
        <w:t>Beatty, J.E. &amp; Matos, J. (2014, March). Post-television news: perceptions of new forms of online video production. Electronic News Division, Association for Education in Journalism and Mass Communication Southeast Regional Conference, Gainesville, Florida.</w:t>
      </w:r>
      <w:r w:rsidR="00177919">
        <w:t xml:space="preserve"> (Refereed, full paper)</w:t>
      </w:r>
    </w:p>
    <w:p w14:paraId="449DB037" w14:textId="77777777" w:rsidR="00AD5B8F" w:rsidRPr="00AD5B8F" w:rsidRDefault="00AD5B8F" w:rsidP="006F66EF">
      <w:pPr>
        <w:pStyle w:val="BodyTextIndent"/>
        <w:ind w:left="1440" w:hanging="720"/>
      </w:pPr>
      <w:r w:rsidRPr="00AD5B8F">
        <w:t xml:space="preserve">McManus, M., Beatty, J. &amp; </w:t>
      </w:r>
      <w:proofErr w:type="spellStart"/>
      <w:r w:rsidRPr="00AD5B8F">
        <w:t>McCoey</w:t>
      </w:r>
      <w:proofErr w:type="spellEnd"/>
      <w:r w:rsidRPr="00AD5B8F">
        <w:t>, M. (2008, January). IT Strategic Planning: Enhancing Teaching and Learning with New Technologies. EDUCAUSE Mid-Atlantic Regional Confere</w:t>
      </w:r>
      <w:r>
        <w:t>nce,</w:t>
      </w:r>
      <w:r w:rsidR="001947E1">
        <w:t xml:space="preserve"> Baltimore, Maryland</w:t>
      </w:r>
      <w:r w:rsidRPr="00AD5B8F">
        <w:t>.</w:t>
      </w:r>
    </w:p>
    <w:p w14:paraId="707DF4A3" w14:textId="77777777" w:rsidR="00AD5B8F" w:rsidRDefault="00177919" w:rsidP="006F66EF">
      <w:pPr>
        <w:pStyle w:val="BodyTextIndent"/>
        <w:ind w:left="1440" w:hanging="720"/>
      </w:pPr>
      <w:r>
        <w:t xml:space="preserve">Beatty, J.E. (2007, November). </w:t>
      </w:r>
      <w:r w:rsidR="00AD5B8F">
        <w:t>Overview of Digital Journalism/Wha</w:t>
      </w:r>
      <w:r>
        <w:t>t’s it doing? Where’s it Going?</w:t>
      </w:r>
      <w:r w:rsidR="00AD5B8F">
        <w:t xml:space="preserve"> International Digital Media and Arts Association, Philadelphia, PA. </w:t>
      </w:r>
      <w:r>
        <w:t>(Refereed, abstract only)</w:t>
      </w:r>
    </w:p>
    <w:p w14:paraId="2B1EF612" w14:textId="77777777" w:rsidR="006F66EF" w:rsidRDefault="00AC2313" w:rsidP="006F66EF">
      <w:pPr>
        <w:pStyle w:val="BodyTextIndent"/>
        <w:ind w:left="1440" w:hanging="720"/>
      </w:pPr>
      <w:r>
        <w:t>Beatty, J.</w:t>
      </w:r>
      <w:r w:rsidR="006F66EF">
        <w:t xml:space="preserve">E. </w:t>
      </w:r>
      <w:r w:rsidR="00FE130F">
        <w:t>(</w:t>
      </w:r>
      <w:r w:rsidR="006F66EF">
        <w:t>2006</w:t>
      </w:r>
      <w:r w:rsidR="00FE130F">
        <w:t>, June)</w:t>
      </w:r>
      <w:r w:rsidR="006F66EF" w:rsidRPr="00396C71">
        <w:t xml:space="preserve">. Motives and </w:t>
      </w:r>
      <w:proofErr w:type="spellStart"/>
      <w:r w:rsidR="006F66EF" w:rsidRPr="00396C71">
        <w:t>Parasocial</w:t>
      </w:r>
      <w:proofErr w:type="spellEnd"/>
      <w:r w:rsidR="006F66EF" w:rsidRPr="00396C71">
        <w:t xml:space="preserve"> Interactions of Fan Celebrity Web Site Creators. Communication Technology Division, International Communication Association, Dresden, Germany.</w:t>
      </w:r>
      <w:r>
        <w:t xml:space="preserve"> (Refereed, full paper, 40% acceptance)</w:t>
      </w:r>
    </w:p>
    <w:p w14:paraId="5DD2D6E5" w14:textId="77777777" w:rsidR="006F66EF" w:rsidRDefault="006F66EF" w:rsidP="006F66EF">
      <w:pPr>
        <w:pStyle w:val="NormalWeb"/>
        <w:ind w:left="1080" w:hanging="360"/>
        <w:rPr>
          <w:rFonts w:ascii="Garamond" w:hAnsi="Garamond"/>
        </w:rPr>
      </w:pPr>
      <w:r>
        <w:rPr>
          <w:rFonts w:ascii="Garamond" w:hAnsi="Garamond"/>
        </w:rPr>
        <w:t xml:space="preserve">Cech, M. &amp; Beatty, J.E. </w:t>
      </w:r>
      <w:r w:rsidR="00FE130F">
        <w:rPr>
          <w:rFonts w:ascii="Garamond" w:hAnsi="Garamond"/>
        </w:rPr>
        <w:t>(</w:t>
      </w:r>
      <w:r>
        <w:rPr>
          <w:rFonts w:ascii="Garamond" w:hAnsi="Garamond"/>
        </w:rPr>
        <w:t>2005</w:t>
      </w:r>
      <w:r w:rsidR="00FE130F">
        <w:rPr>
          <w:rFonts w:ascii="Garamond" w:hAnsi="Garamond"/>
        </w:rPr>
        <w:t>, August)</w:t>
      </w:r>
      <w:r w:rsidR="00177919">
        <w:rPr>
          <w:rFonts w:ascii="Garamond" w:hAnsi="Garamond"/>
        </w:rPr>
        <w:t xml:space="preserve">. </w:t>
      </w:r>
      <w:r>
        <w:rPr>
          <w:rFonts w:ascii="Garamond" w:hAnsi="Garamond"/>
        </w:rPr>
        <w:t xml:space="preserve">Fan Websites: Motives, Identification and </w:t>
      </w:r>
      <w:r w:rsidR="00784150">
        <w:rPr>
          <w:rFonts w:ascii="Garamond" w:hAnsi="Garamond"/>
        </w:rPr>
        <w:t>S</w:t>
      </w:r>
      <w:r>
        <w:rPr>
          <w:rFonts w:ascii="Garamond" w:hAnsi="Garamond"/>
        </w:rPr>
        <w:t xml:space="preserve">ite </w:t>
      </w:r>
      <w:r w:rsidR="00784150">
        <w:rPr>
          <w:rFonts w:ascii="Garamond" w:hAnsi="Garamond"/>
        </w:rPr>
        <w:t>C</w:t>
      </w:r>
      <w:r w:rsidR="00177919">
        <w:rPr>
          <w:rFonts w:ascii="Garamond" w:hAnsi="Garamond"/>
        </w:rPr>
        <w:t>ontent.</w:t>
      </w:r>
      <w:r>
        <w:rPr>
          <w:rFonts w:ascii="Garamond" w:hAnsi="Garamond"/>
        </w:rPr>
        <w:t xml:space="preserve"> Entertainment Studies Interest Group, Association for Education in Journalism and Mass Communication, San Antonio, Texas. </w:t>
      </w:r>
      <w:r>
        <w:rPr>
          <w:rFonts w:ascii="Garamond" w:hAnsi="Garamond"/>
          <w:color w:val="auto"/>
        </w:rPr>
        <w:t>(Refereed, full paper, 50% acceptance)</w:t>
      </w:r>
    </w:p>
    <w:p w14:paraId="7C8AFE88" w14:textId="77777777" w:rsidR="002D3036" w:rsidRDefault="002D3036">
      <w:pPr>
        <w:pStyle w:val="NormalWeb"/>
        <w:ind w:left="1080" w:hanging="360"/>
        <w:rPr>
          <w:rFonts w:ascii="Garamond" w:hAnsi="Garamond"/>
          <w:color w:val="auto"/>
        </w:rPr>
      </w:pPr>
      <w:r>
        <w:rPr>
          <w:rFonts w:ascii="Garamond" w:hAnsi="Garamond"/>
        </w:rPr>
        <w:t xml:space="preserve">Beatty, J.E. </w:t>
      </w:r>
      <w:r w:rsidR="00FE130F">
        <w:rPr>
          <w:rFonts w:ascii="Garamond" w:hAnsi="Garamond"/>
        </w:rPr>
        <w:t>(</w:t>
      </w:r>
      <w:r>
        <w:rPr>
          <w:rFonts w:ascii="Garamond" w:hAnsi="Garamond"/>
        </w:rPr>
        <w:t>2004</w:t>
      </w:r>
      <w:r w:rsidR="00FE130F">
        <w:rPr>
          <w:rFonts w:ascii="Garamond" w:hAnsi="Garamond"/>
        </w:rPr>
        <w:t>, October)</w:t>
      </w:r>
      <w:r w:rsidR="00177919">
        <w:rPr>
          <w:rFonts w:ascii="Garamond" w:hAnsi="Garamond"/>
        </w:rPr>
        <w:t xml:space="preserve">. </w:t>
      </w:r>
      <w:r>
        <w:rPr>
          <w:rFonts w:ascii="Garamond" w:hAnsi="Garamond"/>
        </w:rPr>
        <w:t xml:space="preserve">The Libertarian Party: </w:t>
      </w:r>
      <w:r w:rsidR="00177919">
        <w:rPr>
          <w:rFonts w:ascii="Garamond" w:hAnsi="Garamond"/>
        </w:rPr>
        <w:t>Communication from the Margins.</w:t>
      </w:r>
      <w:r>
        <w:rPr>
          <w:rFonts w:ascii="Garamond" w:hAnsi="Garamond"/>
        </w:rPr>
        <w:t xml:space="preserve"> Middle Atlantic American Studies Association, Bethlehem, Pa. (Accepted based on abstract)</w:t>
      </w:r>
    </w:p>
    <w:p w14:paraId="7B53A475" w14:textId="77777777" w:rsidR="002D3036" w:rsidRDefault="002D3036">
      <w:pPr>
        <w:pStyle w:val="NormalWeb"/>
        <w:ind w:left="1080" w:hanging="360"/>
        <w:rPr>
          <w:rFonts w:ascii="Garamond" w:hAnsi="Garamond"/>
        </w:rPr>
      </w:pPr>
      <w:r>
        <w:rPr>
          <w:rFonts w:ascii="Garamond" w:hAnsi="Garamond"/>
          <w:color w:val="auto"/>
        </w:rPr>
        <w:t xml:space="preserve">Beatty, J.E. </w:t>
      </w:r>
      <w:r w:rsidR="00FE130F">
        <w:rPr>
          <w:rFonts w:ascii="Garamond" w:hAnsi="Garamond"/>
          <w:color w:val="auto"/>
        </w:rPr>
        <w:t>(</w:t>
      </w:r>
      <w:r>
        <w:rPr>
          <w:rFonts w:ascii="Garamond" w:hAnsi="Garamond"/>
          <w:color w:val="auto"/>
        </w:rPr>
        <w:t>2003</w:t>
      </w:r>
      <w:r w:rsidR="00FE130F">
        <w:rPr>
          <w:rFonts w:ascii="Garamond" w:hAnsi="Garamond"/>
          <w:color w:val="auto"/>
        </w:rPr>
        <w:t>, August)</w:t>
      </w:r>
      <w:r w:rsidR="00177919">
        <w:rPr>
          <w:rFonts w:ascii="Garamond" w:hAnsi="Garamond"/>
          <w:color w:val="auto"/>
        </w:rPr>
        <w:t xml:space="preserve">. </w:t>
      </w:r>
      <w:r>
        <w:rPr>
          <w:rFonts w:ascii="Garamond" w:hAnsi="Garamond"/>
          <w:color w:val="auto"/>
        </w:rPr>
        <w:t>55’s the Limit. How to use the 55-word short st</w:t>
      </w:r>
      <w:r w:rsidR="00177919">
        <w:rPr>
          <w:rFonts w:ascii="Garamond" w:hAnsi="Garamond"/>
          <w:color w:val="auto"/>
        </w:rPr>
        <w:t>ory in a feature writing class.</w:t>
      </w:r>
      <w:r>
        <w:rPr>
          <w:rFonts w:ascii="Garamond" w:hAnsi="Garamond"/>
          <w:color w:val="auto"/>
        </w:rPr>
        <w:t xml:space="preserve"> Small Programs Interest Group, Association for Education in Journalism and Mass Communication, Kansas City</w:t>
      </w:r>
      <w:r w:rsidR="006F66EF">
        <w:rPr>
          <w:rFonts w:ascii="Garamond" w:hAnsi="Garamond"/>
          <w:color w:val="auto"/>
        </w:rPr>
        <w:t xml:space="preserve">, </w:t>
      </w:r>
      <w:r>
        <w:rPr>
          <w:rFonts w:ascii="Garamond" w:hAnsi="Garamond"/>
          <w:color w:val="auto"/>
        </w:rPr>
        <w:t>Mo.  (Refereed, full paper, 50% acceptance)</w:t>
      </w:r>
    </w:p>
    <w:p w14:paraId="52D922D9" w14:textId="77777777" w:rsidR="002D3036" w:rsidRDefault="002D3036">
      <w:pPr>
        <w:pStyle w:val="NormalWeb"/>
        <w:ind w:left="1080" w:hanging="360"/>
        <w:rPr>
          <w:rFonts w:ascii="Garamond" w:hAnsi="Garamond"/>
        </w:rPr>
      </w:pPr>
      <w:r>
        <w:rPr>
          <w:rFonts w:ascii="Garamond" w:hAnsi="Garamond"/>
        </w:rPr>
        <w:t xml:space="preserve">Beatty, J.E. </w:t>
      </w:r>
      <w:r w:rsidR="00FE130F">
        <w:rPr>
          <w:rFonts w:ascii="Garamond" w:hAnsi="Garamond"/>
        </w:rPr>
        <w:t>(</w:t>
      </w:r>
      <w:r>
        <w:rPr>
          <w:rFonts w:ascii="Garamond" w:hAnsi="Garamond"/>
        </w:rPr>
        <w:t>2001</w:t>
      </w:r>
      <w:r w:rsidR="00FE130F">
        <w:rPr>
          <w:rFonts w:ascii="Garamond" w:hAnsi="Garamond"/>
        </w:rPr>
        <w:t>, November)</w:t>
      </w:r>
      <w:r w:rsidR="00177919">
        <w:rPr>
          <w:rFonts w:ascii="Garamond" w:hAnsi="Garamond"/>
        </w:rPr>
        <w:t xml:space="preserve">. </w:t>
      </w:r>
      <w:proofErr w:type="spellStart"/>
      <w:r>
        <w:rPr>
          <w:rFonts w:ascii="Garamond" w:hAnsi="Garamond"/>
        </w:rPr>
        <w:t>Harv</w:t>
      </w:r>
      <w:proofErr w:type="spellEnd"/>
      <w:r>
        <w:rPr>
          <w:rFonts w:ascii="Garamond" w:hAnsi="Garamond"/>
        </w:rPr>
        <w:t xml:space="preserve"> Morgan, KYW and the origins </w:t>
      </w:r>
      <w:r w:rsidR="00177919">
        <w:rPr>
          <w:rFonts w:ascii="Garamond" w:hAnsi="Garamond"/>
        </w:rPr>
        <w:t>of talk radio.</w:t>
      </w:r>
      <w:r>
        <w:rPr>
          <w:rFonts w:ascii="Garamond" w:hAnsi="Garamond"/>
        </w:rPr>
        <w:t xml:space="preserve"> Radio Division, Popular Culture Association, Philadelphia, Pa. (Accepted based on abstract)</w:t>
      </w:r>
    </w:p>
    <w:p w14:paraId="6F1AD2E5" w14:textId="77777777" w:rsidR="002D3036" w:rsidRDefault="003E24C4">
      <w:pPr>
        <w:pStyle w:val="NormalWeb"/>
        <w:pBdr>
          <w:top w:val="single" w:sz="4" w:space="1" w:color="auto"/>
        </w:pBdr>
        <w:rPr>
          <w:rFonts w:ascii="Garamond" w:hAnsi="Garamond"/>
        </w:rPr>
      </w:pPr>
      <w:r w:rsidRPr="00C97373">
        <w:rPr>
          <w:rFonts w:ascii="Arial Narrow" w:hAnsi="Arial Narrow"/>
          <w:b/>
          <w:bCs/>
          <w:noProof/>
          <w:color w:val="FFFFFF"/>
          <w:sz w:val="26"/>
          <w:szCs w:val="26"/>
        </w:rPr>
        <mc:AlternateContent>
          <mc:Choice Requires="wps">
            <w:drawing>
              <wp:anchor distT="0" distB="0" distL="114300" distR="114300" simplePos="0" relativeHeight="251657216" behindDoc="1" locked="0" layoutInCell="1" allowOverlap="1" wp14:anchorId="15527D17" wp14:editId="18959B6C">
                <wp:simplePos x="0" y="0"/>
                <wp:positionH relativeFrom="column">
                  <wp:posOffset>-34290</wp:posOffset>
                </wp:positionH>
                <wp:positionV relativeFrom="paragraph">
                  <wp:posOffset>-2540</wp:posOffset>
                </wp:positionV>
                <wp:extent cx="1337945" cy="211455"/>
                <wp:effectExtent l="13335" t="6985" r="10795" b="1016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114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C1F3D77" id="Rectangle 13" o:spid="_x0000_s1026" style="position:absolute;margin-left:-2.7pt;margin-top:-.2pt;width:105.3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" fillcolor="black"/>
            </w:pict>
          </mc:Fallback>
        </mc:AlternateContent>
      </w:r>
      <w:r w:rsidR="002D3036" w:rsidRPr="00C97373">
        <w:rPr>
          <w:rFonts w:ascii="Arial Narrow" w:hAnsi="Arial Narrow"/>
          <w:b/>
          <w:bCs/>
          <w:color w:val="FFFFFF"/>
          <w:sz w:val="26"/>
          <w:szCs w:val="26"/>
        </w:rPr>
        <w:t>Conference papers</w:t>
      </w:r>
      <w:r w:rsidR="002D3036">
        <w:rPr>
          <w:rFonts w:ascii="Garamond" w:hAnsi="Garamond"/>
          <w:b/>
          <w:bCs/>
          <w:sz w:val="27"/>
          <w:szCs w:val="27"/>
        </w:rPr>
        <w:br/>
      </w:r>
      <w:r w:rsidR="002D3036">
        <w:rPr>
          <w:rFonts w:ascii="Garamond" w:hAnsi="Garamond"/>
          <w:b/>
          <w:bCs/>
          <w:sz w:val="27"/>
          <w:szCs w:val="27"/>
        </w:rPr>
        <w:tab/>
      </w:r>
      <w:r w:rsidR="002D3036">
        <w:rPr>
          <w:rFonts w:ascii="Garamond" w:hAnsi="Garamond"/>
          <w:i/>
          <w:iCs/>
          <w:sz w:val="27"/>
          <w:szCs w:val="27"/>
        </w:rPr>
        <w:t>elsewhere</w:t>
      </w:r>
    </w:p>
    <w:p w14:paraId="731982E4" w14:textId="77777777" w:rsidR="002D3036" w:rsidRDefault="002D3036">
      <w:pPr>
        <w:pStyle w:val="NormalWeb"/>
        <w:ind w:left="1080" w:hanging="360"/>
        <w:rPr>
          <w:rFonts w:ascii="Garamond" w:hAnsi="Garamond"/>
        </w:rPr>
      </w:pPr>
      <w:r>
        <w:rPr>
          <w:rFonts w:ascii="Garamond" w:hAnsi="Garamond"/>
        </w:rPr>
        <w:t xml:space="preserve">Beatty, J.E. </w:t>
      </w:r>
      <w:r w:rsidR="00FE130F">
        <w:rPr>
          <w:rFonts w:ascii="Garamond" w:hAnsi="Garamond"/>
        </w:rPr>
        <w:t>(</w:t>
      </w:r>
      <w:r>
        <w:rPr>
          <w:rFonts w:ascii="Garamond" w:hAnsi="Garamond"/>
        </w:rPr>
        <w:t>2000</w:t>
      </w:r>
      <w:r w:rsidR="00FE130F">
        <w:rPr>
          <w:rFonts w:ascii="Garamond" w:hAnsi="Garamond"/>
        </w:rPr>
        <w:t>, June)</w:t>
      </w:r>
      <w:r>
        <w:rPr>
          <w:rFonts w:ascii="Garamond" w:hAnsi="Garamond"/>
        </w:rPr>
        <w:t>. “Civic knowledge, attitudes, behaviors and talk radio listenership.” Mass Communication Division, International Communication Association, Acapulco, Mexico. (Refereed, full paper, 40% acceptance)</w:t>
      </w:r>
    </w:p>
    <w:p w14:paraId="34BF4DA7" w14:textId="77777777" w:rsidR="002D3036" w:rsidRDefault="002D3036">
      <w:pPr>
        <w:pStyle w:val="NormalWeb"/>
        <w:ind w:left="1080" w:hanging="360"/>
        <w:rPr>
          <w:rFonts w:ascii="Garamond" w:hAnsi="Garamond"/>
        </w:rPr>
      </w:pPr>
      <w:r>
        <w:rPr>
          <w:rFonts w:ascii="Garamond" w:hAnsi="Garamond"/>
        </w:rPr>
        <w:t xml:space="preserve">Beatty, J.E. </w:t>
      </w:r>
      <w:r w:rsidR="00FE130F">
        <w:rPr>
          <w:rFonts w:ascii="Garamond" w:hAnsi="Garamond"/>
        </w:rPr>
        <w:t>(</w:t>
      </w:r>
      <w:r>
        <w:rPr>
          <w:rFonts w:ascii="Garamond" w:hAnsi="Garamond"/>
        </w:rPr>
        <w:t>1999</w:t>
      </w:r>
      <w:r w:rsidR="00FE130F">
        <w:rPr>
          <w:rFonts w:ascii="Garamond" w:hAnsi="Garamond"/>
        </w:rPr>
        <w:t xml:space="preserve">, </w:t>
      </w:r>
      <w:r w:rsidR="00230704">
        <w:rPr>
          <w:rFonts w:ascii="Garamond" w:hAnsi="Garamond"/>
        </w:rPr>
        <w:t>April)</w:t>
      </w:r>
      <w:r>
        <w:rPr>
          <w:rFonts w:ascii="Garamond" w:hAnsi="Garamond"/>
        </w:rPr>
        <w:t>. “Talking of Talk Radio: Host Discourse and Interviews with Listeners in Austin, Texas.” Aesthetics and Criticism Division, Broadcast Education Association, Las Vegas, Nev. (Refereed, full paper, 15% acceptance)</w:t>
      </w:r>
    </w:p>
    <w:p w14:paraId="2A12DE01" w14:textId="77777777" w:rsidR="002D3036" w:rsidRDefault="002D3036">
      <w:pPr>
        <w:pStyle w:val="NormalWeb"/>
        <w:ind w:left="1080" w:hanging="360"/>
        <w:rPr>
          <w:rFonts w:ascii="Garamond" w:hAnsi="Garamond"/>
        </w:rPr>
      </w:pPr>
      <w:r>
        <w:rPr>
          <w:rFonts w:ascii="Garamond" w:hAnsi="Garamond"/>
        </w:rPr>
        <w:lastRenderedPageBreak/>
        <w:t xml:space="preserve">Beatty, J.E. </w:t>
      </w:r>
      <w:r w:rsidR="00230704">
        <w:rPr>
          <w:rFonts w:ascii="Garamond" w:hAnsi="Garamond"/>
        </w:rPr>
        <w:t>(</w:t>
      </w:r>
      <w:r>
        <w:rPr>
          <w:rFonts w:ascii="Garamond" w:hAnsi="Garamond"/>
        </w:rPr>
        <w:t>1998</w:t>
      </w:r>
      <w:r w:rsidR="00230704">
        <w:rPr>
          <w:rFonts w:ascii="Garamond" w:hAnsi="Garamond"/>
        </w:rPr>
        <w:t>, August)</w:t>
      </w:r>
      <w:r>
        <w:rPr>
          <w:rFonts w:ascii="Garamond" w:hAnsi="Garamond"/>
        </w:rPr>
        <w:t xml:space="preserve">. “Talk Radio as Forum and Companion: Listener Attitudes and Uses and Gratifications in Austin, Texas.” Mass Communication and Society Division, Association </w:t>
      </w:r>
      <w:proofErr w:type="gramStart"/>
      <w:r>
        <w:rPr>
          <w:rFonts w:ascii="Garamond" w:hAnsi="Garamond"/>
        </w:rPr>
        <w:t>for  Education</w:t>
      </w:r>
      <w:proofErr w:type="gramEnd"/>
      <w:r>
        <w:rPr>
          <w:rFonts w:ascii="Garamond" w:hAnsi="Garamond"/>
        </w:rPr>
        <w:t xml:space="preserve"> in Journalism and Mass Communication, Baltimore, Md.  (Refereed, full paper, 35% acceptance)</w:t>
      </w:r>
    </w:p>
    <w:p w14:paraId="30DB9A24" w14:textId="77777777" w:rsidR="002D3036" w:rsidRDefault="002D3036">
      <w:pPr>
        <w:pStyle w:val="NormalWeb"/>
        <w:ind w:left="1080" w:hanging="360"/>
        <w:rPr>
          <w:rFonts w:ascii="Garamond" w:hAnsi="Garamond"/>
        </w:rPr>
      </w:pPr>
      <w:r>
        <w:rPr>
          <w:rFonts w:ascii="Garamond" w:hAnsi="Garamond"/>
        </w:rPr>
        <w:t xml:space="preserve">Beatty, J.E. </w:t>
      </w:r>
      <w:r w:rsidR="00230704">
        <w:rPr>
          <w:rFonts w:ascii="Garamond" w:hAnsi="Garamond"/>
        </w:rPr>
        <w:t>(</w:t>
      </w:r>
      <w:r>
        <w:rPr>
          <w:rFonts w:ascii="Garamond" w:hAnsi="Garamond"/>
        </w:rPr>
        <w:t>1990</w:t>
      </w:r>
      <w:r w:rsidR="00230704">
        <w:rPr>
          <w:rFonts w:ascii="Garamond" w:hAnsi="Garamond"/>
        </w:rPr>
        <w:t>, May)</w:t>
      </w:r>
      <w:r>
        <w:rPr>
          <w:rFonts w:ascii="Garamond" w:hAnsi="Garamond"/>
        </w:rPr>
        <w:t>. “American Perception of Chinese Cultural Values.” Intercultural/Development Communication Division, International Communication Association, Dublin, Ireland. (Refereed, full paper, 40% acceptance)</w:t>
      </w:r>
    </w:p>
    <w:p w14:paraId="73B51F62" w14:textId="77777777" w:rsidR="002D3036" w:rsidRDefault="002D3036">
      <w:pPr>
        <w:pStyle w:val="NormalWeb"/>
        <w:ind w:left="1080" w:hanging="360"/>
        <w:rPr>
          <w:rFonts w:ascii="Garamond" w:hAnsi="Garamond"/>
        </w:rPr>
      </w:pPr>
      <w:r>
        <w:rPr>
          <w:rFonts w:ascii="Garamond" w:hAnsi="Garamond"/>
        </w:rPr>
        <w:t xml:space="preserve">Beatty, J.E. </w:t>
      </w:r>
      <w:r w:rsidR="00230704">
        <w:rPr>
          <w:rFonts w:ascii="Garamond" w:hAnsi="Garamond"/>
        </w:rPr>
        <w:t>(</w:t>
      </w:r>
      <w:r>
        <w:rPr>
          <w:rFonts w:ascii="Garamond" w:hAnsi="Garamond"/>
        </w:rPr>
        <w:t>1989</w:t>
      </w:r>
      <w:r w:rsidR="00230704">
        <w:rPr>
          <w:rFonts w:ascii="Garamond" w:hAnsi="Garamond"/>
        </w:rPr>
        <w:t>, August)</w:t>
      </w:r>
      <w:r>
        <w:rPr>
          <w:rFonts w:ascii="Garamond" w:hAnsi="Garamond"/>
        </w:rPr>
        <w:t>. “It’s About Time: Revealing Why and How Some Empiricists Claim TV Wastes Our Time.” Qualitative Studies Division, AEJMC, Washington, D.C. (Refereed, full paper, 40% acceptance)</w:t>
      </w:r>
    </w:p>
    <w:p w14:paraId="0681D74F" w14:textId="77777777" w:rsidR="002D3036" w:rsidRDefault="002D3036">
      <w:pPr>
        <w:pStyle w:val="NormalWeb"/>
        <w:ind w:left="1080" w:hanging="360"/>
        <w:rPr>
          <w:rFonts w:ascii="Garamond" w:hAnsi="Garamond"/>
        </w:rPr>
      </w:pPr>
      <w:r>
        <w:rPr>
          <w:rFonts w:ascii="Garamond" w:hAnsi="Garamond"/>
        </w:rPr>
        <w:t xml:space="preserve">Beatty, J.E. </w:t>
      </w:r>
      <w:r w:rsidR="00230704">
        <w:rPr>
          <w:rFonts w:ascii="Garamond" w:hAnsi="Garamond"/>
        </w:rPr>
        <w:t>(</w:t>
      </w:r>
      <w:r>
        <w:rPr>
          <w:rFonts w:ascii="Garamond" w:hAnsi="Garamond"/>
        </w:rPr>
        <w:t>1987</w:t>
      </w:r>
      <w:r w:rsidR="00230704">
        <w:rPr>
          <w:rFonts w:ascii="Garamond" w:hAnsi="Garamond"/>
        </w:rPr>
        <w:t>, November)</w:t>
      </w:r>
      <w:r>
        <w:rPr>
          <w:rFonts w:ascii="Garamond" w:hAnsi="Garamond"/>
        </w:rPr>
        <w:t>. “Paradigms and Popular Mass Communication Research.” Popular Culture Association, Montreal, Quebec. (Accepted based on abstract)</w:t>
      </w:r>
    </w:p>
    <w:p w14:paraId="3E2DA9F9" w14:textId="77777777" w:rsidR="002D3036" w:rsidRDefault="002D3036">
      <w:pPr>
        <w:pStyle w:val="NormalWeb"/>
        <w:ind w:left="1080" w:hanging="360"/>
        <w:rPr>
          <w:rFonts w:ascii="Garamond" w:hAnsi="Garamond"/>
        </w:rPr>
      </w:pPr>
      <w:r>
        <w:rPr>
          <w:rFonts w:ascii="Garamond" w:hAnsi="Garamond"/>
        </w:rPr>
        <w:t xml:space="preserve">Beatty, J.E. </w:t>
      </w:r>
      <w:r w:rsidR="00230704">
        <w:rPr>
          <w:rFonts w:ascii="Garamond" w:hAnsi="Garamond"/>
        </w:rPr>
        <w:t>(</w:t>
      </w:r>
      <w:r>
        <w:rPr>
          <w:rFonts w:ascii="Garamond" w:hAnsi="Garamond"/>
        </w:rPr>
        <w:t>1986</w:t>
      </w:r>
      <w:r w:rsidR="00230704">
        <w:rPr>
          <w:rFonts w:ascii="Garamond" w:hAnsi="Garamond"/>
        </w:rPr>
        <w:t>, November)</w:t>
      </w:r>
      <w:r>
        <w:rPr>
          <w:rFonts w:ascii="Garamond" w:hAnsi="Garamond"/>
        </w:rPr>
        <w:t>. “What’s Left of Right Thinking About Mass Culture?” Popular Culture Association, Atlanta, Ga. (Accepted based on abstract)</w:t>
      </w:r>
    </w:p>
    <w:p w14:paraId="78DE78BD" w14:textId="77777777" w:rsidR="002D3036" w:rsidRPr="00C97373" w:rsidRDefault="00C97373" w:rsidP="00C97373">
      <w:pPr>
        <w:pBdr>
          <w:top w:val="single" w:sz="4" w:space="1" w:color="auto"/>
        </w:pBdr>
        <w:rPr>
          <w:rFonts w:ascii="Arial Narrow" w:hAnsi="Arial Narrow"/>
          <w:b/>
          <w:color w:val="FFFFFF"/>
          <w:sz w:val="28"/>
          <w:szCs w:val="28"/>
        </w:rPr>
      </w:pPr>
      <w:r w:rsidRPr="00C97373">
        <w:rPr>
          <w:rFonts w:ascii="Arial Narrow" w:hAnsi="Arial Narrow"/>
          <w:b/>
          <w:color w:val="FFFFFF"/>
          <w:sz w:val="26"/>
          <w:szCs w:val="26"/>
          <w:highlight w:val="black"/>
        </w:rPr>
        <w:t xml:space="preserve">Honors, awards and </w:t>
      </w:r>
      <w:proofErr w:type="spellStart"/>
      <w:r w:rsidRPr="00C97373">
        <w:rPr>
          <w:rFonts w:ascii="Arial Narrow" w:hAnsi="Arial Narrow"/>
          <w:b/>
          <w:color w:val="FFFFFF"/>
          <w:sz w:val="26"/>
          <w:szCs w:val="26"/>
          <w:highlight w:val="black"/>
        </w:rPr>
        <w:t>grants</w:t>
      </w:r>
      <w:r w:rsidRPr="00C97373">
        <w:rPr>
          <w:rFonts w:ascii="Arial Narrow" w:hAnsi="Arial Narrow"/>
          <w:b/>
          <w:sz w:val="26"/>
          <w:szCs w:val="26"/>
          <w:highlight w:val="black"/>
        </w:rPr>
        <w:t>x</w:t>
      </w:r>
      <w:proofErr w:type="spellEnd"/>
      <w:r w:rsidR="002D3036">
        <w:rPr>
          <w:rFonts w:ascii="Garamond" w:hAnsi="Garamond"/>
          <w:b/>
          <w:bCs/>
          <w:sz w:val="27"/>
          <w:szCs w:val="27"/>
        </w:rPr>
        <w:br/>
      </w:r>
      <w:r w:rsidR="002D3036">
        <w:rPr>
          <w:rFonts w:ascii="Garamond" w:hAnsi="Garamond"/>
          <w:b/>
          <w:bCs/>
          <w:sz w:val="27"/>
          <w:szCs w:val="27"/>
        </w:rPr>
        <w:tab/>
      </w:r>
      <w:r w:rsidR="002D3036">
        <w:rPr>
          <w:rFonts w:ascii="Garamond" w:hAnsi="Garamond"/>
          <w:i/>
          <w:iCs/>
          <w:sz w:val="27"/>
          <w:szCs w:val="27"/>
        </w:rPr>
        <w:t>at La Salle</w:t>
      </w:r>
    </w:p>
    <w:p w14:paraId="50B90678" w14:textId="71DB8E29" w:rsidR="00EF46DF" w:rsidRPr="00736054" w:rsidRDefault="00EF46DF">
      <w:pPr>
        <w:pStyle w:val="NormalWeb"/>
        <w:ind w:left="720"/>
        <w:rPr>
          <w:rFonts w:ascii="Garamond" w:hAnsi="Garamond"/>
        </w:rPr>
      </w:pPr>
      <w:r>
        <w:rPr>
          <w:rFonts w:ascii="Garamond" w:hAnsi="Garamond"/>
        </w:rPr>
        <w:t>2021</w:t>
      </w:r>
      <w:r>
        <w:rPr>
          <w:rFonts w:ascii="Garamond" w:hAnsi="Garamond"/>
        </w:rPr>
        <w:tab/>
        <w:t xml:space="preserve">Top Faculty Paper, Open division, </w:t>
      </w:r>
      <w:r w:rsidRPr="00736054">
        <w:rPr>
          <w:rFonts w:ascii="Garamond" w:hAnsi="Garamond"/>
        </w:rPr>
        <w:t>Association for Education in Journalism and Mass Communication Southeast Regional Conference</w:t>
      </w:r>
      <w:r w:rsidR="00736054">
        <w:rPr>
          <w:rFonts w:ascii="Garamond" w:hAnsi="Garamond"/>
        </w:rPr>
        <w:t>.</w:t>
      </w:r>
    </w:p>
    <w:p w14:paraId="6AD51DBB" w14:textId="616A93E8" w:rsidR="00EF46DF" w:rsidRDefault="00EF46DF">
      <w:pPr>
        <w:pStyle w:val="NormalWeb"/>
        <w:ind w:left="720"/>
        <w:rPr>
          <w:rFonts w:ascii="Garamond" w:hAnsi="Garamond"/>
        </w:rPr>
      </w:pPr>
      <w:r>
        <w:rPr>
          <w:rFonts w:ascii="Garamond" w:hAnsi="Garamond"/>
        </w:rPr>
        <w:t>2021</w:t>
      </w:r>
      <w:r>
        <w:rPr>
          <w:rFonts w:ascii="Garamond" w:hAnsi="Garamond"/>
        </w:rPr>
        <w:tab/>
        <w:t>Top Paper Reviewer, Intercultural Communication Division, International Communication Association.</w:t>
      </w:r>
    </w:p>
    <w:p w14:paraId="09CAEF36" w14:textId="0DB16DFC" w:rsidR="00B32703" w:rsidRDefault="00B32703">
      <w:pPr>
        <w:pStyle w:val="NormalWeb"/>
        <w:ind w:left="720"/>
        <w:rPr>
          <w:rFonts w:ascii="Garamond" w:hAnsi="Garamond"/>
        </w:rPr>
      </w:pPr>
      <w:r>
        <w:rPr>
          <w:rFonts w:ascii="Garamond" w:hAnsi="Garamond"/>
        </w:rPr>
        <w:t>2013</w:t>
      </w:r>
      <w:r>
        <w:rPr>
          <w:rFonts w:ascii="Garamond" w:hAnsi="Garamond"/>
        </w:rPr>
        <w:tab/>
        <w:t>Sum</w:t>
      </w:r>
      <w:r w:rsidR="000B3CC0">
        <w:rPr>
          <w:rFonts w:ascii="Garamond" w:hAnsi="Garamond"/>
        </w:rPr>
        <w:t>mer F</w:t>
      </w:r>
      <w:r>
        <w:rPr>
          <w:rFonts w:ascii="Garamond" w:hAnsi="Garamond"/>
        </w:rPr>
        <w:t>aculty Research Grant, La Salle University (project title</w:t>
      </w:r>
      <w:r w:rsidR="00AB505F">
        <w:rPr>
          <w:rFonts w:ascii="Garamond" w:hAnsi="Garamond"/>
        </w:rPr>
        <w:t>:</w:t>
      </w:r>
      <w:r>
        <w:rPr>
          <w:rFonts w:ascii="Garamond" w:hAnsi="Garamond"/>
        </w:rPr>
        <w:t xml:space="preserve"> “Creating effective video for teaching about health and nutrition”)</w:t>
      </w:r>
      <w:r w:rsidR="00D67456">
        <w:rPr>
          <w:rFonts w:ascii="Garamond" w:hAnsi="Garamond"/>
        </w:rPr>
        <w:t>.</w:t>
      </w:r>
    </w:p>
    <w:p w14:paraId="4947AA88" w14:textId="77777777" w:rsidR="002D3036" w:rsidRDefault="002D3036">
      <w:pPr>
        <w:pStyle w:val="NormalWeb"/>
        <w:ind w:left="720"/>
        <w:rPr>
          <w:rFonts w:ascii="Garamond" w:hAnsi="Garamond"/>
        </w:rPr>
      </w:pPr>
      <w:r>
        <w:rPr>
          <w:rFonts w:ascii="Garamond" w:hAnsi="Garamond"/>
        </w:rPr>
        <w:t>2004</w:t>
      </w:r>
      <w:r>
        <w:rPr>
          <w:rFonts w:ascii="Garamond" w:hAnsi="Garamond"/>
        </w:rPr>
        <w:tab/>
        <w:t>Summer Faculty Research Grant, La Salle University</w:t>
      </w:r>
      <w:r w:rsidR="00DC4E52">
        <w:rPr>
          <w:rFonts w:ascii="Garamond" w:hAnsi="Garamond"/>
        </w:rPr>
        <w:t xml:space="preserve"> (project </w:t>
      </w:r>
      <w:r w:rsidR="00B32703">
        <w:rPr>
          <w:rFonts w:ascii="Garamond" w:hAnsi="Garamond"/>
        </w:rPr>
        <w:t>title</w:t>
      </w:r>
      <w:r>
        <w:rPr>
          <w:rFonts w:ascii="Garamond" w:hAnsi="Garamond"/>
        </w:rPr>
        <w:t xml:space="preserve"> “Fan Web Si</w:t>
      </w:r>
      <w:r w:rsidR="00DC4E52">
        <w:rPr>
          <w:rFonts w:ascii="Garamond" w:hAnsi="Garamond"/>
        </w:rPr>
        <w:t>te Creators and their Creations</w:t>
      </w:r>
      <w:r>
        <w:rPr>
          <w:rFonts w:ascii="Garamond" w:hAnsi="Garamond"/>
        </w:rPr>
        <w:t>”).</w:t>
      </w:r>
    </w:p>
    <w:p w14:paraId="5D65FAEC" w14:textId="77777777" w:rsidR="002D3036" w:rsidRDefault="004F3776">
      <w:pPr>
        <w:pStyle w:val="NormalWeb"/>
        <w:ind w:left="720"/>
        <w:rPr>
          <w:rFonts w:ascii="Garamond" w:hAnsi="Garamond"/>
        </w:rPr>
      </w:pPr>
      <w:r>
        <w:rPr>
          <w:rFonts w:ascii="Garamond" w:hAnsi="Garamond"/>
        </w:rPr>
        <w:t>2003</w:t>
      </w:r>
      <w:r>
        <w:rPr>
          <w:rFonts w:ascii="Garamond" w:hAnsi="Garamond"/>
        </w:rPr>
        <w:tab/>
        <w:t xml:space="preserve">GIFT Scholar (Great Ideas </w:t>
      </w:r>
      <w:proofErr w:type="gramStart"/>
      <w:r>
        <w:rPr>
          <w:rFonts w:ascii="Garamond" w:hAnsi="Garamond"/>
        </w:rPr>
        <w:t>F</w:t>
      </w:r>
      <w:r w:rsidR="002D3036">
        <w:rPr>
          <w:rFonts w:ascii="Garamond" w:hAnsi="Garamond"/>
        </w:rPr>
        <w:t>or</w:t>
      </w:r>
      <w:proofErr w:type="gramEnd"/>
      <w:r w:rsidR="002D3036">
        <w:rPr>
          <w:rFonts w:ascii="Garamond" w:hAnsi="Garamond"/>
        </w:rPr>
        <w:t xml:space="preserve"> </w:t>
      </w:r>
      <w:r>
        <w:rPr>
          <w:rFonts w:ascii="Garamond" w:hAnsi="Garamond"/>
        </w:rPr>
        <w:t>T</w:t>
      </w:r>
      <w:r w:rsidR="002D3036">
        <w:rPr>
          <w:rFonts w:ascii="Garamond" w:hAnsi="Garamond"/>
        </w:rPr>
        <w:t>eachers), Association for Education in Journalism and Mass Communication</w:t>
      </w:r>
      <w:r>
        <w:rPr>
          <w:rFonts w:ascii="Garamond" w:hAnsi="Garamond"/>
        </w:rPr>
        <w:t>.</w:t>
      </w:r>
    </w:p>
    <w:p w14:paraId="2C580F92" w14:textId="77777777" w:rsidR="002D3036" w:rsidRDefault="002D3036">
      <w:pPr>
        <w:pStyle w:val="NormalWeb"/>
        <w:ind w:left="720"/>
        <w:rPr>
          <w:rFonts w:ascii="Garamond" w:hAnsi="Garamond"/>
        </w:rPr>
      </w:pPr>
      <w:r>
        <w:rPr>
          <w:rFonts w:ascii="Garamond" w:hAnsi="Garamond"/>
        </w:rPr>
        <w:t>2000</w:t>
      </w:r>
      <w:r>
        <w:rPr>
          <w:rFonts w:ascii="Garamond" w:hAnsi="Garamond"/>
        </w:rPr>
        <w:tab/>
        <w:t>Faculty Development grant, department of English.</w:t>
      </w:r>
    </w:p>
    <w:p w14:paraId="495A13BA" w14:textId="77777777" w:rsidR="002D3036" w:rsidRDefault="002D3036">
      <w:pPr>
        <w:pStyle w:val="NormalWeb"/>
        <w:ind w:left="720"/>
        <w:rPr>
          <w:rFonts w:ascii="Garamond" w:hAnsi="Garamond"/>
        </w:rPr>
      </w:pPr>
      <w:r>
        <w:rPr>
          <w:rFonts w:ascii="Garamond" w:hAnsi="Garamond"/>
        </w:rPr>
        <w:t>2000</w:t>
      </w:r>
      <w:r>
        <w:rPr>
          <w:rFonts w:ascii="Garamond" w:hAnsi="Garamond"/>
        </w:rPr>
        <w:tab/>
        <w:t>Link-to-Learn grant (contributor) Digital Arts and Multimedia Design program.</w:t>
      </w:r>
    </w:p>
    <w:p w14:paraId="1FB3AF8C" w14:textId="77777777" w:rsidR="002D3036" w:rsidRDefault="003E24C4">
      <w:pPr>
        <w:pStyle w:val="NormalWeb"/>
        <w:pBdr>
          <w:top w:val="single" w:sz="4" w:space="1" w:color="auto"/>
        </w:pBdr>
        <w:rPr>
          <w:rFonts w:ascii="Garamond" w:hAnsi="Garamond"/>
        </w:rPr>
      </w:pPr>
      <w:r w:rsidRPr="00C97373">
        <w:rPr>
          <w:rFonts w:ascii="Garamond" w:hAnsi="Garamond"/>
          <w:noProof/>
          <w:color w:val="FFFFFF"/>
          <w:sz w:val="26"/>
          <w:szCs w:val="26"/>
        </w:rPr>
        <mc:AlternateContent>
          <mc:Choice Requires="wps">
            <w:drawing>
              <wp:anchor distT="0" distB="0" distL="114300" distR="114300" simplePos="0" relativeHeight="251658240" behindDoc="1" locked="0" layoutInCell="1" allowOverlap="1" wp14:anchorId="3E783D53" wp14:editId="25D570BF">
                <wp:simplePos x="0" y="0"/>
                <wp:positionH relativeFrom="column">
                  <wp:posOffset>-34290</wp:posOffset>
                </wp:positionH>
                <wp:positionV relativeFrom="paragraph">
                  <wp:posOffset>3810</wp:posOffset>
                </wp:positionV>
                <wp:extent cx="1905000" cy="236855"/>
                <wp:effectExtent l="13335" t="5080" r="5715" b="571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36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3FF831F" id="Rectangle 15" o:spid="_x0000_s1026" style="position:absolute;margin-left:-2.7pt;margin-top:.3pt;width:150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" fillcolor="black"/>
            </w:pict>
          </mc:Fallback>
        </mc:AlternateContent>
      </w:r>
      <w:r w:rsidR="002D3036" w:rsidRPr="00C97373">
        <w:rPr>
          <w:rFonts w:ascii="Arial Narrow" w:hAnsi="Arial Narrow"/>
          <w:b/>
          <w:bCs/>
          <w:color w:val="FFFFFF"/>
          <w:sz w:val="26"/>
          <w:szCs w:val="26"/>
        </w:rPr>
        <w:t>Honors, awards and grants</w:t>
      </w:r>
      <w:r w:rsidR="002D3036">
        <w:rPr>
          <w:rFonts w:ascii="Garamond" w:hAnsi="Garamond"/>
          <w:b/>
          <w:bCs/>
          <w:sz w:val="27"/>
          <w:szCs w:val="27"/>
        </w:rPr>
        <w:br/>
      </w:r>
      <w:r w:rsidR="002D3036">
        <w:rPr>
          <w:rFonts w:ascii="Garamond" w:hAnsi="Garamond"/>
          <w:b/>
          <w:bCs/>
          <w:sz w:val="27"/>
          <w:szCs w:val="27"/>
        </w:rPr>
        <w:tab/>
      </w:r>
      <w:r w:rsidR="002D3036">
        <w:rPr>
          <w:rFonts w:ascii="Garamond" w:hAnsi="Garamond"/>
          <w:i/>
          <w:iCs/>
          <w:sz w:val="27"/>
          <w:szCs w:val="27"/>
        </w:rPr>
        <w:t>elsewhere</w:t>
      </w:r>
    </w:p>
    <w:p w14:paraId="4B6253B1" w14:textId="77777777" w:rsidR="002D3036" w:rsidRDefault="002D3036">
      <w:pPr>
        <w:pStyle w:val="NormalWeb"/>
        <w:ind w:left="720"/>
        <w:rPr>
          <w:rFonts w:ascii="Garamond" w:hAnsi="Garamond"/>
        </w:rPr>
      </w:pPr>
      <w:r>
        <w:rPr>
          <w:rFonts w:ascii="Garamond" w:hAnsi="Garamond"/>
        </w:rPr>
        <w:lastRenderedPageBreak/>
        <w:t>1999</w:t>
      </w:r>
      <w:r>
        <w:rPr>
          <w:rFonts w:ascii="Garamond" w:hAnsi="Garamond"/>
        </w:rPr>
        <w:tab/>
        <w:t>Freedom Forum Teaching Fellow, Indiana University.</w:t>
      </w:r>
    </w:p>
    <w:p w14:paraId="1631923B" w14:textId="77777777" w:rsidR="002D3036" w:rsidRDefault="002D3036">
      <w:pPr>
        <w:pStyle w:val="NormalWeb"/>
        <w:ind w:left="720"/>
        <w:rPr>
          <w:rFonts w:ascii="Garamond" w:hAnsi="Garamond"/>
        </w:rPr>
      </w:pPr>
      <w:r>
        <w:rPr>
          <w:rFonts w:ascii="Garamond" w:hAnsi="Garamond"/>
        </w:rPr>
        <w:t>1994</w:t>
      </w:r>
      <w:r>
        <w:rPr>
          <w:rFonts w:ascii="Garamond" w:hAnsi="Garamond"/>
        </w:rPr>
        <w:tab/>
        <w:t>Shell research grant, University of Texas at Austin.</w:t>
      </w:r>
    </w:p>
    <w:p w14:paraId="06C3AE9D" w14:textId="77777777" w:rsidR="002D3036" w:rsidRDefault="002D3036">
      <w:pPr>
        <w:pStyle w:val="NormalWeb"/>
        <w:ind w:left="720"/>
        <w:rPr>
          <w:rFonts w:ascii="Garamond" w:hAnsi="Garamond"/>
        </w:rPr>
      </w:pPr>
      <w:r>
        <w:rPr>
          <w:rFonts w:ascii="Garamond" w:hAnsi="Garamond"/>
        </w:rPr>
        <w:t>1992</w:t>
      </w:r>
      <w:r>
        <w:rPr>
          <w:rFonts w:ascii="Garamond" w:hAnsi="Garamond"/>
        </w:rPr>
        <w:tab/>
        <w:t>Winner, Top 12 Doctoral Student Competition, The Wichita Symposium (Beyond Agendas: New Directions in Communication Research), Wichita State University.</w:t>
      </w:r>
    </w:p>
    <w:p w14:paraId="1C0E73F6" w14:textId="77777777" w:rsidR="002D3036" w:rsidRDefault="002D3036">
      <w:pPr>
        <w:pStyle w:val="NormalWeb"/>
        <w:ind w:left="720"/>
        <w:rPr>
          <w:rFonts w:ascii="Garamond" w:hAnsi="Garamond"/>
        </w:rPr>
      </w:pPr>
      <w:r>
        <w:rPr>
          <w:rFonts w:ascii="Garamond" w:hAnsi="Garamond"/>
        </w:rPr>
        <w:t>1991</w:t>
      </w:r>
      <w:r>
        <w:rPr>
          <w:rFonts w:ascii="Garamond" w:hAnsi="Garamond"/>
        </w:rPr>
        <w:tab/>
        <w:t xml:space="preserve">Research grant, </w:t>
      </w:r>
      <w:proofErr w:type="spellStart"/>
      <w:r>
        <w:rPr>
          <w:rFonts w:ascii="Garamond" w:hAnsi="Garamond"/>
        </w:rPr>
        <w:t>Kaltenborn</w:t>
      </w:r>
      <w:proofErr w:type="spellEnd"/>
      <w:r>
        <w:rPr>
          <w:rFonts w:ascii="Garamond" w:hAnsi="Garamond"/>
        </w:rPr>
        <w:t xml:space="preserve"> Foundation.</w:t>
      </w:r>
    </w:p>
    <w:p w14:paraId="71835D4F" w14:textId="77777777" w:rsidR="002D3036" w:rsidRDefault="002D3036">
      <w:pPr>
        <w:pStyle w:val="NormalWeb"/>
        <w:ind w:left="720"/>
        <w:rPr>
          <w:rFonts w:ascii="Garamond" w:hAnsi="Garamond"/>
        </w:rPr>
      </w:pPr>
      <w:r>
        <w:rPr>
          <w:rFonts w:ascii="Garamond" w:hAnsi="Garamond"/>
        </w:rPr>
        <w:t>1988</w:t>
      </w:r>
      <w:r>
        <w:rPr>
          <w:rFonts w:ascii="Garamond" w:hAnsi="Garamond"/>
        </w:rPr>
        <w:tab/>
        <w:t>Pre-emptive Fellowship, University of Texas at Austin.</w:t>
      </w:r>
    </w:p>
    <w:p w14:paraId="579FA1B3" w14:textId="77777777" w:rsidR="002D3036" w:rsidRDefault="002D3036">
      <w:pPr>
        <w:pStyle w:val="NormalWeb"/>
        <w:ind w:left="720"/>
        <w:rPr>
          <w:rFonts w:ascii="Garamond" w:hAnsi="Garamond"/>
        </w:rPr>
      </w:pPr>
      <w:r>
        <w:rPr>
          <w:rFonts w:ascii="Garamond" w:hAnsi="Garamond"/>
        </w:rPr>
        <w:t>1987</w:t>
      </w:r>
      <w:r>
        <w:rPr>
          <w:rFonts w:ascii="Garamond" w:hAnsi="Garamond"/>
        </w:rPr>
        <w:tab/>
        <w:t>Appointed to Tompkins County Arts Council grant review panel.</w:t>
      </w:r>
    </w:p>
    <w:p w14:paraId="220B2F90" w14:textId="77777777" w:rsidR="002D3036" w:rsidRDefault="002D3036">
      <w:pPr>
        <w:pStyle w:val="NormalWeb"/>
        <w:ind w:left="720"/>
        <w:rPr>
          <w:rFonts w:ascii="Garamond" w:hAnsi="Garamond"/>
        </w:rPr>
      </w:pPr>
      <w:r>
        <w:rPr>
          <w:rFonts w:ascii="Garamond" w:hAnsi="Garamond"/>
        </w:rPr>
        <w:t>1987</w:t>
      </w:r>
      <w:r>
        <w:rPr>
          <w:rFonts w:ascii="Garamond" w:hAnsi="Garamond"/>
        </w:rPr>
        <w:tab/>
        <w:t>Discretionary salary increase (merit), Department of Communication Studies, SUNY Cortland.</w:t>
      </w:r>
    </w:p>
    <w:p w14:paraId="222C717E" w14:textId="77777777" w:rsidR="002D3036" w:rsidRDefault="002D3036">
      <w:pPr>
        <w:pStyle w:val="NormalWeb"/>
        <w:ind w:left="720"/>
        <w:rPr>
          <w:rFonts w:ascii="Garamond" w:hAnsi="Garamond"/>
        </w:rPr>
      </w:pPr>
      <w:r>
        <w:rPr>
          <w:rFonts w:ascii="Garamond" w:hAnsi="Garamond"/>
        </w:rPr>
        <w:t>1983</w:t>
      </w:r>
      <w:r>
        <w:rPr>
          <w:rFonts w:ascii="Garamond" w:hAnsi="Garamond"/>
        </w:rPr>
        <w:tab/>
        <w:t>Sea Grant Scholarship, Sea Grant Institute of New York.</w:t>
      </w:r>
    </w:p>
    <w:p w14:paraId="1E0AC1DF" w14:textId="77777777" w:rsidR="002D3036" w:rsidRDefault="002D3036">
      <w:pPr>
        <w:pStyle w:val="NormalWeb"/>
        <w:ind w:left="720"/>
        <w:rPr>
          <w:rFonts w:ascii="Garamond" w:hAnsi="Garamond"/>
        </w:rPr>
      </w:pPr>
      <w:r>
        <w:rPr>
          <w:rFonts w:ascii="Garamond" w:hAnsi="Garamond"/>
        </w:rPr>
        <w:t>1981</w:t>
      </w:r>
      <w:r>
        <w:rPr>
          <w:rFonts w:ascii="Garamond" w:hAnsi="Garamond"/>
        </w:rPr>
        <w:tab/>
        <w:t>Summer Fellowship, Cornell University.</w:t>
      </w:r>
    </w:p>
    <w:p w14:paraId="1DBC4C59" w14:textId="77777777" w:rsidR="002D3036" w:rsidRDefault="002D3036">
      <w:pPr>
        <w:pStyle w:val="NormalWeb"/>
        <w:ind w:left="720"/>
        <w:rPr>
          <w:rFonts w:ascii="Garamond" w:hAnsi="Garamond"/>
        </w:rPr>
      </w:pPr>
      <w:r>
        <w:rPr>
          <w:rFonts w:ascii="Garamond" w:hAnsi="Garamond"/>
        </w:rPr>
        <w:t>1970</w:t>
      </w:r>
      <w:r>
        <w:rPr>
          <w:rFonts w:ascii="Garamond" w:hAnsi="Garamond"/>
        </w:rPr>
        <w:tab/>
        <w:t>Varsity Fund Entrance Scholarship, Victoria College, University of Toronto.</w:t>
      </w:r>
    </w:p>
    <w:p w14:paraId="5BC9BEFB" w14:textId="77777777" w:rsidR="00784150" w:rsidRPr="004F3776" w:rsidRDefault="003E24C4" w:rsidP="004F3776">
      <w:pPr>
        <w:pStyle w:val="NormalWeb"/>
        <w:pBdr>
          <w:top w:val="single" w:sz="4" w:space="1" w:color="auto"/>
        </w:pBdr>
        <w:rPr>
          <w:rFonts w:ascii="Arial Narrow" w:hAnsi="Arial Narrow"/>
          <w:b/>
          <w:bCs/>
          <w:sz w:val="26"/>
        </w:rPr>
      </w:pPr>
      <w:r>
        <w:rPr>
          <w:rFonts w:ascii="Arial Narrow" w:hAnsi="Arial Narrow"/>
          <w:b/>
          <w:bCs/>
          <w:noProof/>
          <w:color w:val="FFFFFF"/>
          <w:sz w:val="20"/>
        </w:rPr>
        <mc:AlternateContent>
          <mc:Choice Requires="wps">
            <w:drawing>
              <wp:anchor distT="0" distB="0" distL="114300" distR="114300" simplePos="0" relativeHeight="251663360" behindDoc="1" locked="0" layoutInCell="1" allowOverlap="1" wp14:anchorId="08530FD4" wp14:editId="7592F395">
                <wp:simplePos x="0" y="0"/>
                <wp:positionH relativeFrom="column">
                  <wp:posOffset>-25400</wp:posOffset>
                </wp:positionH>
                <wp:positionV relativeFrom="paragraph">
                  <wp:posOffset>8255</wp:posOffset>
                </wp:positionV>
                <wp:extent cx="1219200" cy="212090"/>
                <wp:effectExtent l="12700" t="8255" r="6350" b="825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120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4176BE4" id="Rectangle 24" o:spid="_x0000_s1026" style="position:absolute;margin-left:-2pt;margin-top:.65pt;width:96pt;height:1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" fillcolor="black"/>
            </w:pict>
          </mc:Fallback>
        </mc:AlternateContent>
      </w:r>
      <w:r w:rsidR="002D3036">
        <w:rPr>
          <w:rFonts w:ascii="Arial Narrow" w:hAnsi="Arial Narrow"/>
          <w:b/>
          <w:bCs/>
          <w:color w:val="FFFFFF"/>
          <w:sz w:val="26"/>
        </w:rPr>
        <w:t>University service</w:t>
      </w:r>
      <w:r w:rsidR="002D3036">
        <w:rPr>
          <w:rFonts w:ascii="Arial Narrow" w:hAnsi="Arial Narrow"/>
          <w:b/>
          <w:bCs/>
          <w:sz w:val="26"/>
        </w:rPr>
        <w:br/>
      </w:r>
      <w:r w:rsidR="002D3036">
        <w:rPr>
          <w:rFonts w:ascii="Arial Narrow" w:hAnsi="Arial Narrow"/>
          <w:b/>
          <w:bCs/>
          <w:sz w:val="26"/>
        </w:rPr>
        <w:tab/>
      </w:r>
      <w:r w:rsidR="002D3036">
        <w:rPr>
          <w:rFonts w:ascii="Garamond" w:hAnsi="Garamond"/>
          <w:i/>
          <w:iCs/>
          <w:sz w:val="26"/>
        </w:rPr>
        <w:t>at La Salle</w:t>
      </w:r>
    </w:p>
    <w:p w14:paraId="746A06C5" w14:textId="489995B1" w:rsidR="00736054" w:rsidRDefault="00736054" w:rsidP="00A61DBC">
      <w:pPr>
        <w:pStyle w:val="NormalWeb"/>
        <w:ind w:left="720"/>
        <w:rPr>
          <w:rFonts w:ascii="Garamond" w:hAnsi="Garamond"/>
        </w:rPr>
      </w:pPr>
      <w:r>
        <w:rPr>
          <w:rFonts w:ascii="Garamond" w:hAnsi="Garamond"/>
        </w:rPr>
        <w:t>2018</w:t>
      </w:r>
      <w:r>
        <w:rPr>
          <w:rFonts w:ascii="PT Serif" w:hAnsi="PT Serif"/>
        </w:rPr>
        <w:t>–</w:t>
      </w:r>
      <w:r>
        <w:rPr>
          <w:rFonts w:ascii="Garamond" w:hAnsi="Garamond"/>
        </w:rPr>
        <w:t>21</w:t>
      </w:r>
      <w:r>
        <w:rPr>
          <w:rFonts w:ascii="Garamond" w:hAnsi="Garamond"/>
        </w:rPr>
        <w:tab/>
        <w:t>Member, Academic Discovery Committee</w:t>
      </w:r>
    </w:p>
    <w:p w14:paraId="65B09C6A" w14:textId="03A6973E" w:rsidR="00B13EDD" w:rsidRDefault="00B13EDD" w:rsidP="00A61DBC">
      <w:pPr>
        <w:pStyle w:val="NormalWeb"/>
        <w:ind w:left="720"/>
        <w:rPr>
          <w:rStyle w:val="Strong"/>
          <w:rFonts w:ascii="Garamond" w:hAnsi="Garamond"/>
          <w:b w:val="0"/>
        </w:rPr>
      </w:pPr>
      <w:r>
        <w:rPr>
          <w:rFonts w:ascii="Garamond" w:hAnsi="Garamond"/>
        </w:rPr>
        <w:t>2017</w:t>
      </w:r>
      <w:r>
        <w:rPr>
          <w:rFonts w:ascii="Garamond" w:hAnsi="Garamond"/>
        </w:rPr>
        <w:tab/>
      </w:r>
      <w:r w:rsidR="000E31DC">
        <w:rPr>
          <w:rFonts w:ascii="Garamond" w:hAnsi="Garamond"/>
        </w:rPr>
        <w:tab/>
      </w:r>
      <w:r>
        <w:rPr>
          <w:rFonts w:ascii="Garamond" w:hAnsi="Garamond"/>
        </w:rPr>
        <w:t xml:space="preserve">Sole session facilitator, Winter Institute: </w:t>
      </w:r>
      <w:r w:rsidRPr="00B13EDD">
        <w:rPr>
          <w:rStyle w:val="Strong"/>
          <w:rFonts w:ascii="Garamond" w:hAnsi="Garamond"/>
          <w:b w:val="0"/>
        </w:rPr>
        <w:t>Using Technology in Our Classes in Meaningful Ways</w:t>
      </w:r>
      <w:r>
        <w:rPr>
          <w:rStyle w:val="Strong"/>
          <w:rFonts w:ascii="Garamond" w:hAnsi="Garamond"/>
          <w:b w:val="0"/>
        </w:rPr>
        <w:t>, January, 2017</w:t>
      </w:r>
    </w:p>
    <w:p w14:paraId="436D8AAA" w14:textId="2904D04F" w:rsidR="00B13EDD" w:rsidRPr="00B13EDD" w:rsidRDefault="00B13EDD" w:rsidP="00A61DBC">
      <w:pPr>
        <w:pStyle w:val="NormalWeb"/>
        <w:ind w:left="720"/>
        <w:rPr>
          <w:rFonts w:ascii="Garamond" w:hAnsi="Garamond"/>
        </w:rPr>
      </w:pPr>
      <w:r w:rsidRPr="00B13EDD">
        <w:rPr>
          <w:rStyle w:val="Strong"/>
          <w:rFonts w:ascii="Garamond" w:hAnsi="Garamond"/>
          <w:b w:val="0"/>
        </w:rPr>
        <w:t>2016</w:t>
      </w:r>
      <w:r w:rsidRPr="00B13EDD">
        <w:rPr>
          <w:rStyle w:val="Strong"/>
          <w:rFonts w:ascii="Garamond" w:hAnsi="Garamond"/>
          <w:b w:val="0"/>
        </w:rPr>
        <w:tab/>
      </w:r>
      <w:r w:rsidR="000E31DC">
        <w:rPr>
          <w:rStyle w:val="Strong"/>
          <w:rFonts w:ascii="Garamond" w:hAnsi="Garamond"/>
          <w:b w:val="0"/>
        </w:rPr>
        <w:tab/>
      </w:r>
      <w:r w:rsidRPr="00B13EDD">
        <w:rPr>
          <w:rFonts w:ascii="Garamond" w:hAnsi="Garamond" w:cs="Arial"/>
        </w:rPr>
        <w:t>Panelist, Teaching Reading and Content in Writing Classes, October 2016</w:t>
      </w:r>
    </w:p>
    <w:p w14:paraId="5C6D74C5" w14:textId="78D2BF84" w:rsidR="00B02624" w:rsidRDefault="00B02624" w:rsidP="00A61DBC">
      <w:pPr>
        <w:pStyle w:val="NormalWeb"/>
        <w:ind w:left="720"/>
        <w:rPr>
          <w:rFonts w:ascii="Garamond" w:hAnsi="Garamond"/>
        </w:rPr>
      </w:pPr>
      <w:r>
        <w:rPr>
          <w:rFonts w:ascii="Garamond" w:hAnsi="Garamond"/>
        </w:rPr>
        <w:t>2015–</w:t>
      </w:r>
      <w:r w:rsidR="00736054">
        <w:rPr>
          <w:rFonts w:ascii="Garamond" w:hAnsi="Garamond"/>
        </w:rPr>
        <w:t>18</w:t>
      </w:r>
      <w:r>
        <w:rPr>
          <w:rFonts w:ascii="Garamond" w:hAnsi="Garamond"/>
        </w:rPr>
        <w:tab/>
      </w:r>
      <w:r w:rsidR="00736054">
        <w:rPr>
          <w:rFonts w:ascii="Garamond" w:hAnsi="Garamond"/>
        </w:rPr>
        <w:t>M</w:t>
      </w:r>
      <w:r>
        <w:rPr>
          <w:rFonts w:ascii="Garamond" w:hAnsi="Garamond"/>
        </w:rPr>
        <w:t>ember, Scholarship Review Committee</w:t>
      </w:r>
    </w:p>
    <w:p w14:paraId="6E25A1AD" w14:textId="38B835AD" w:rsidR="00B02624" w:rsidRDefault="00B02624" w:rsidP="00A61DBC">
      <w:pPr>
        <w:pStyle w:val="NormalWeb"/>
        <w:ind w:left="720"/>
        <w:rPr>
          <w:rFonts w:ascii="Garamond" w:hAnsi="Garamond"/>
        </w:rPr>
      </w:pPr>
      <w:r>
        <w:rPr>
          <w:rFonts w:ascii="Garamond" w:hAnsi="Garamond"/>
        </w:rPr>
        <w:t>2014</w:t>
      </w:r>
      <w:r>
        <w:rPr>
          <w:rFonts w:ascii="Garamond" w:hAnsi="Garamond"/>
        </w:rPr>
        <w:tab/>
      </w:r>
      <w:r w:rsidR="000E31DC">
        <w:rPr>
          <w:rFonts w:ascii="Garamond" w:hAnsi="Garamond"/>
        </w:rPr>
        <w:tab/>
      </w:r>
      <w:r>
        <w:rPr>
          <w:rFonts w:ascii="Garamond" w:hAnsi="Garamond"/>
        </w:rPr>
        <w:t>Chair, Faculty Development Committee</w:t>
      </w:r>
    </w:p>
    <w:p w14:paraId="34B84A35" w14:textId="19825AB6" w:rsidR="00A61DBC" w:rsidRDefault="00C92385" w:rsidP="00A61DBC">
      <w:pPr>
        <w:pStyle w:val="NormalWeb"/>
        <w:ind w:left="720"/>
        <w:rPr>
          <w:rFonts w:ascii="Garamond" w:hAnsi="Garamond"/>
        </w:rPr>
      </w:pPr>
      <w:r>
        <w:rPr>
          <w:rFonts w:ascii="Garamond" w:hAnsi="Garamond"/>
        </w:rPr>
        <w:t>2013–16</w:t>
      </w:r>
      <w:r w:rsidR="00A61DBC">
        <w:rPr>
          <w:rFonts w:ascii="Garamond" w:hAnsi="Garamond"/>
        </w:rPr>
        <w:tab/>
        <w:t>Member, Executive Committee, Exploring Nutrition program</w:t>
      </w:r>
    </w:p>
    <w:p w14:paraId="1D039D83" w14:textId="3A95C2F3" w:rsidR="00B32703" w:rsidRDefault="00C92385" w:rsidP="00756508">
      <w:pPr>
        <w:pStyle w:val="NormalWeb"/>
        <w:ind w:left="720"/>
        <w:rPr>
          <w:rFonts w:ascii="Garamond" w:hAnsi="Garamond"/>
        </w:rPr>
      </w:pPr>
      <w:r>
        <w:rPr>
          <w:rFonts w:ascii="Garamond" w:hAnsi="Garamond"/>
        </w:rPr>
        <w:t>2013–15</w:t>
      </w:r>
      <w:r w:rsidR="00B32703">
        <w:rPr>
          <w:rFonts w:ascii="Garamond" w:hAnsi="Garamond"/>
        </w:rPr>
        <w:tab/>
        <w:t>Member, Faculty Development Committee</w:t>
      </w:r>
      <w:r w:rsidR="007453EB">
        <w:rPr>
          <w:rFonts w:ascii="Garamond" w:hAnsi="Garamond"/>
        </w:rPr>
        <w:t>; liaison with Talking About Teaching program</w:t>
      </w:r>
    </w:p>
    <w:p w14:paraId="2EBE5E4B" w14:textId="37EF0ACA" w:rsidR="007453EB" w:rsidRDefault="00C92385" w:rsidP="00756508">
      <w:pPr>
        <w:pStyle w:val="NormalWeb"/>
        <w:ind w:left="720"/>
        <w:rPr>
          <w:rFonts w:ascii="Garamond" w:hAnsi="Garamond"/>
        </w:rPr>
      </w:pPr>
      <w:r>
        <w:rPr>
          <w:rFonts w:ascii="Garamond" w:hAnsi="Garamond"/>
        </w:rPr>
        <w:t>2013–15</w:t>
      </w:r>
      <w:r w:rsidR="007453EB">
        <w:rPr>
          <w:rFonts w:ascii="Garamond" w:hAnsi="Garamond"/>
        </w:rPr>
        <w:tab/>
        <w:t>Member, Grow the Major Committee, English department</w:t>
      </w:r>
    </w:p>
    <w:p w14:paraId="58342375" w14:textId="61D09EF1" w:rsidR="00756508" w:rsidRDefault="00756508" w:rsidP="00756508">
      <w:pPr>
        <w:pStyle w:val="NormalWeb"/>
        <w:ind w:left="720"/>
        <w:rPr>
          <w:rFonts w:ascii="Garamond" w:hAnsi="Garamond"/>
        </w:rPr>
      </w:pPr>
      <w:r>
        <w:rPr>
          <w:rFonts w:ascii="Garamond" w:hAnsi="Garamond"/>
        </w:rPr>
        <w:t>2011–</w:t>
      </w:r>
      <w:r w:rsidR="000E31DC">
        <w:rPr>
          <w:rFonts w:ascii="Garamond" w:hAnsi="Garamond"/>
        </w:rPr>
        <w:t>21</w:t>
      </w:r>
      <w:r>
        <w:rPr>
          <w:rFonts w:ascii="Garamond" w:hAnsi="Garamond"/>
        </w:rPr>
        <w:tab/>
        <w:t>Chair, Scholarship Committee, English department</w:t>
      </w:r>
    </w:p>
    <w:p w14:paraId="634132E4" w14:textId="65DEA65F" w:rsidR="00A82B33" w:rsidRDefault="00A82B33">
      <w:pPr>
        <w:pStyle w:val="NormalWeb"/>
        <w:ind w:left="720"/>
        <w:rPr>
          <w:rFonts w:ascii="Garamond" w:hAnsi="Garamond"/>
        </w:rPr>
      </w:pPr>
      <w:r>
        <w:rPr>
          <w:rFonts w:ascii="Garamond" w:hAnsi="Garamond"/>
        </w:rPr>
        <w:lastRenderedPageBreak/>
        <w:t>2009–</w:t>
      </w:r>
      <w:r w:rsidR="00756508">
        <w:rPr>
          <w:rFonts w:ascii="Garamond" w:hAnsi="Garamond"/>
        </w:rPr>
        <w:t>11</w:t>
      </w:r>
      <w:r>
        <w:rPr>
          <w:rFonts w:ascii="Garamond" w:hAnsi="Garamond"/>
        </w:rPr>
        <w:tab/>
        <w:t>Member Core Advisory Board</w:t>
      </w:r>
    </w:p>
    <w:p w14:paraId="574A4A8A" w14:textId="068F8164" w:rsidR="00A82B33" w:rsidRDefault="006C0F71">
      <w:pPr>
        <w:pStyle w:val="NormalWeb"/>
        <w:ind w:left="720"/>
        <w:rPr>
          <w:rFonts w:ascii="Garamond" w:hAnsi="Garamond"/>
        </w:rPr>
      </w:pPr>
      <w:r>
        <w:rPr>
          <w:rFonts w:ascii="Garamond" w:hAnsi="Garamond"/>
        </w:rPr>
        <w:t>2009–13</w:t>
      </w:r>
      <w:r w:rsidR="00A82B33">
        <w:rPr>
          <w:rFonts w:ascii="Garamond" w:hAnsi="Garamond"/>
        </w:rPr>
        <w:tab/>
        <w:t>Member, University Grievance Committee</w:t>
      </w:r>
      <w:r>
        <w:rPr>
          <w:rFonts w:ascii="Garamond" w:hAnsi="Garamond"/>
        </w:rPr>
        <w:t>; Chair 2011–2013</w:t>
      </w:r>
    </w:p>
    <w:p w14:paraId="581A77AF" w14:textId="42947822" w:rsidR="00A82B33" w:rsidRDefault="00A61DBC">
      <w:pPr>
        <w:pStyle w:val="NormalWeb"/>
        <w:ind w:left="720"/>
        <w:rPr>
          <w:rFonts w:ascii="Garamond" w:hAnsi="Garamond"/>
        </w:rPr>
      </w:pPr>
      <w:r>
        <w:rPr>
          <w:rFonts w:ascii="Garamond" w:hAnsi="Garamond"/>
        </w:rPr>
        <w:t>2009–</w:t>
      </w:r>
      <w:r w:rsidR="00736054">
        <w:rPr>
          <w:rFonts w:ascii="Garamond" w:hAnsi="Garamond"/>
        </w:rPr>
        <w:t>1</w:t>
      </w:r>
      <w:r>
        <w:rPr>
          <w:rFonts w:ascii="Garamond" w:hAnsi="Garamond"/>
        </w:rPr>
        <w:t>2</w:t>
      </w:r>
      <w:r w:rsidR="007453EB">
        <w:rPr>
          <w:rFonts w:ascii="Garamond" w:hAnsi="Garamond"/>
        </w:rPr>
        <w:tab/>
        <w:t>M</w:t>
      </w:r>
      <w:r w:rsidR="00A82B33">
        <w:rPr>
          <w:rFonts w:ascii="Garamond" w:hAnsi="Garamond"/>
        </w:rPr>
        <w:t>ember, English department High School Outreach Committee</w:t>
      </w:r>
    </w:p>
    <w:p w14:paraId="0A6E4F77" w14:textId="3EB64174" w:rsidR="00AD5B8F" w:rsidRDefault="00C92385">
      <w:pPr>
        <w:pStyle w:val="NormalWeb"/>
        <w:ind w:left="720"/>
        <w:rPr>
          <w:rFonts w:ascii="Garamond" w:hAnsi="Garamond"/>
        </w:rPr>
      </w:pPr>
      <w:r>
        <w:rPr>
          <w:rFonts w:ascii="Garamond" w:hAnsi="Garamond"/>
        </w:rPr>
        <w:t>2007–14</w:t>
      </w:r>
      <w:r w:rsidR="00521C67">
        <w:rPr>
          <w:rFonts w:ascii="Garamond" w:hAnsi="Garamond"/>
        </w:rPr>
        <w:tab/>
        <w:t>Member, English composition committee</w:t>
      </w:r>
    </w:p>
    <w:p w14:paraId="44EB485E" w14:textId="37F644AF" w:rsidR="00521C67" w:rsidRDefault="00A61DBC">
      <w:pPr>
        <w:pStyle w:val="NormalWeb"/>
        <w:ind w:left="720"/>
        <w:rPr>
          <w:rFonts w:ascii="Garamond" w:hAnsi="Garamond"/>
        </w:rPr>
      </w:pPr>
      <w:r>
        <w:rPr>
          <w:rFonts w:ascii="Garamond" w:hAnsi="Garamond"/>
        </w:rPr>
        <w:t>2007–12</w:t>
      </w:r>
      <w:r w:rsidR="00521C67">
        <w:rPr>
          <w:rFonts w:ascii="Garamond" w:hAnsi="Garamond"/>
        </w:rPr>
        <w:tab/>
        <w:t>Member, English publicity committee</w:t>
      </w:r>
    </w:p>
    <w:p w14:paraId="11442A93" w14:textId="6D77FB19" w:rsidR="00784150" w:rsidRDefault="006F482E">
      <w:pPr>
        <w:pStyle w:val="NormalWeb"/>
        <w:ind w:left="720"/>
        <w:rPr>
          <w:rFonts w:ascii="Garamond" w:hAnsi="Garamond"/>
        </w:rPr>
      </w:pPr>
      <w:r>
        <w:rPr>
          <w:rFonts w:ascii="Garamond" w:hAnsi="Garamond"/>
        </w:rPr>
        <w:t>2006–08</w:t>
      </w:r>
      <w:r w:rsidR="00784150">
        <w:rPr>
          <w:rFonts w:ascii="Garamond" w:hAnsi="Garamond"/>
        </w:rPr>
        <w:tab/>
        <w:t>Member, Student Funding Advisory Board</w:t>
      </w:r>
    </w:p>
    <w:p w14:paraId="7F21F681" w14:textId="0DEFF28F" w:rsidR="00784150" w:rsidRDefault="00784150">
      <w:pPr>
        <w:pStyle w:val="NormalWeb"/>
        <w:ind w:left="720"/>
        <w:rPr>
          <w:rFonts w:ascii="Garamond" w:hAnsi="Garamond"/>
        </w:rPr>
      </w:pPr>
      <w:r>
        <w:rPr>
          <w:rFonts w:ascii="Garamond" w:hAnsi="Garamond"/>
        </w:rPr>
        <w:t>2006</w:t>
      </w:r>
      <w:r>
        <w:rPr>
          <w:rFonts w:ascii="Garamond" w:hAnsi="Garamond"/>
        </w:rPr>
        <w:tab/>
      </w:r>
      <w:r w:rsidR="000E31DC">
        <w:rPr>
          <w:rFonts w:ascii="Garamond" w:hAnsi="Garamond"/>
        </w:rPr>
        <w:tab/>
      </w:r>
      <w:r>
        <w:rPr>
          <w:rFonts w:ascii="Garamond" w:hAnsi="Garamond"/>
        </w:rPr>
        <w:t>Member, search committees for three tenure-track positions, English department</w:t>
      </w:r>
    </w:p>
    <w:p w14:paraId="54FAC067" w14:textId="49392114" w:rsidR="00784150" w:rsidRDefault="00784150">
      <w:pPr>
        <w:pStyle w:val="NormalWeb"/>
        <w:ind w:left="720"/>
        <w:rPr>
          <w:rFonts w:ascii="Garamond" w:hAnsi="Garamond"/>
        </w:rPr>
      </w:pPr>
      <w:r>
        <w:rPr>
          <w:rFonts w:ascii="Garamond" w:hAnsi="Garamond"/>
        </w:rPr>
        <w:t>2006</w:t>
      </w:r>
      <w:r>
        <w:rPr>
          <w:rFonts w:ascii="Garamond" w:hAnsi="Garamond"/>
        </w:rPr>
        <w:tab/>
      </w:r>
      <w:r w:rsidR="000E31DC">
        <w:rPr>
          <w:rFonts w:ascii="Garamond" w:hAnsi="Garamond"/>
        </w:rPr>
        <w:tab/>
      </w:r>
      <w:r>
        <w:rPr>
          <w:rFonts w:ascii="Garamond" w:hAnsi="Garamond"/>
        </w:rPr>
        <w:t>Chair, search committee for director position, Digital Arts and Multimedia Design program</w:t>
      </w:r>
    </w:p>
    <w:p w14:paraId="32B40DE7" w14:textId="15352755" w:rsidR="00784150" w:rsidRDefault="00784150">
      <w:pPr>
        <w:pStyle w:val="NormalWeb"/>
        <w:ind w:left="720"/>
        <w:rPr>
          <w:rFonts w:ascii="Garamond" w:hAnsi="Garamond"/>
        </w:rPr>
      </w:pPr>
      <w:r>
        <w:rPr>
          <w:rFonts w:ascii="Garamond" w:hAnsi="Garamond"/>
        </w:rPr>
        <w:t>2005–06</w:t>
      </w:r>
      <w:r w:rsidR="000E31DC">
        <w:rPr>
          <w:rFonts w:ascii="Garamond" w:hAnsi="Garamond"/>
        </w:rPr>
        <w:tab/>
      </w:r>
      <w:r>
        <w:rPr>
          <w:rFonts w:ascii="Garamond" w:hAnsi="Garamond"/>
        </w:rPr>
        <w:t>Interim Director, Digital Arts and Multimedia Design program</w:t>
      </w:r>
      <w:r w:rsidR="000E162F">
        <w:rPr>
          <w:rFonts w:ascii="Garamond" w:hAnsi="Garamond"/>
        </w:rPr>
        <w:t>; coordinator, internship and co-op programs</w:t>
      </w:r>
    </w:p>
    <w:p w14:paraId="408632A1" w14:textId="69BBA287" w:rsidR="00784150" w:rsidRDefault="00756508">
      <w:pPr>
        <w:pStyle w:val="NormalWeb"/>
        <w:ind w:left="720"/>
        <w:rPr>
          <w:rFonts w:ascii="Garamond" w:hAnsi="Garamond"/>
        </w:rPr>
      </w:pPr>
      <w:r>
        <w:rPr>
          <w:rFonts w:ascii="Garamond" w:hAnsi="Garamond"/>
        </w:rPr>
        <w:t>2005–09</w:t>
      </w:r>
      <w:r w:rsidR="000E31DC">
        <w:rPr>
          <w:rFonts w:ascii="Garamond" w:hAnsi="Garamond"/>
        </w:rPr>
        <w:tab/>
      </w:r>
      <w:r w:rsidR="00784150">
        <w:rPr>
          <w:rFonts w:ascii="Garamond" w:hAnsi="Garamond"/>
        </w:rPr>
        <w:t xml:space="preserve">Member, University Sabbatical </w:t>
      </w:r>
      <w:r w:rsidR="000E162F">
        <w:rPr>
          <w:rFonts w:ascii="Garamond" w:hAnsi="Garamond"/>
        </w:rPr>
        <w:t xml:space="preserve">Leaves </w:t>
      </w:r>
      <w:r w:rsidR="00784150">
        <w:rPr>
          <w:rFonts w:ascii="Garamond" w:hAnsi="Garamond"/>
        </w:rPr>
        <w:t>Review Committee</w:t>
      </w:r>
    </w:p>
    <w:p w14:paraId="775130EA" w14:textId="1D52764B" w:rsidR="00EA3980" w:rsidRDefault="00EA3980">
      <w:pPr>
        <w:pStyle w:val="NormalWeb"/>
        <w:ind w:left="720"/>
        <w:rPr>
          <w:rFonts w:ascii="Garamond" w:hAnsi="Garamond"/>
        </w:rPr>
      </w:pPr>
      <w:r>
        <w:rPr>
          <w:rFonts w:ascii="Garamond" w:hAnsi="Garamond"/>
        </w:rPr>
        <w:t>2005–</w:t>
      </w:r>
      <w:r w:rsidR="000E31DC">
        <w:rPr>
          <w:rFonts w:ascii="Garamond" w:hAnsi="Garamond"/>
        </w:rPr>
        <w:t>21</w:t>
      </w:r>
      <w:r w:rsidR="000E31DC">
        <w:rPr>
          <w:rFonts w:ascii="Garamond" w:hAnsi="Garamond"/>
        </w:rPr>
        <w:tab/>
      </w:r>
      <w:r>
        <w:rPr>
          <w:rFonts w:ascii="Garamond" w:hAnsi="Garamond"/>
        </w:rPr>
        <w:t>Supervisor, Honors senior projects in journalism, Web design, free-lance writing</w:t>
      </w:r>
      <w:r w:rsidR="00756508">
        <w:rPr>
          <w:rFonts w:ascii="Garamond" w:hAnsi="Garamond"/>
        </w:rPr>
        <w:t>, print to Web conversion</w:t>
      </w:r>
      <w:r w:rsidR="00C92385">
        <w:rPr>
          <w:rFonts w:ascii="Garamond" w:hAnsi="Garamond"/>
        </w:rPr>
        <w:t>, textbook design</w:t>
      </w:r>
    </w:p>
    <w:p w14:paraId="00CE6677" w14:textId="66D1D403" w:rsidR="00784150" w:rsidRDefault="006F482E">
      <w:pPr>
        <w:pStyle w:val="NormalWeb"/>
        <w:ind w:left="720"/>
        <w:rPr>
          <w:rFonts w:ascii="Garamond" w:hAnsi="Garamond"/>
        </w:rPr>
      </w:pPr>
      <w:r>
        <w:rPr>
          <w:rFonts w:ascii="Garamond" w:hAnsi="Garamond"/>
        </w:rPr>
        <w:t>2004–08</w:t>
      </w:r>
      <w:r w:rsidR="000E31DC">
        <w:rPr>
          <w:rFonts w:ascii="Garamond" w:hAnsi="Garamond"/>
        </w:rPr>
        <w:tab/>
      </w:r>
      <w:r w:rsidR="00784150">
        <w:rPr>
          <w:rFonts w:ascii="Garamond" w:hAnsi="Garamond"/>
        </w:rPr>
        <w:t>Member, Arts and Sciences Technology Committee, chair</w:t>
      </w:r>
      <w:r w:rsidR="004F3776">
        <w:rPr>
          <w:rFonts w:ascii="Garamond" w:hAnsi="Garamond"/>
        </w:rPr>
        <w:t>, subcommittee on</w:t>
      </w:r>
      <w:r w:rsidR="00784150">
        <w:rPr>
          <w:rFonts w:ascii="Garamond" w:hAnsi="Garamond"/>
        </w:rPr>
        <w:t xml:space="preserve"> skills assessment and training</w:t>
      </w:r>
    </w:p>
    <w:p w14:paraId="093D949D" w14:textId="70552869" w:rsidR="00121F57" w:rsidRDefault="00121F57" w:rsidP="00121F57">
      <w:pPr>
        <w:pStyle w:val="NormalWeb"/>
        <w:ind w:left="720"/>
        <w:rPr>
          <w:rFonts w:ascii="Garamond" w:hAnsi="Garamond"/>
        </w:rPr>
      </w:pPr>
      <w:r>
        <w:rPr>
          <w:rFonts w:ascii="Garamond" w:hAnsi="Garamond"/>
        </w:rPr>
        <w:t>2004–0</w:t>
      </w:r>
      <w:r w:rsidR="00D12A16">
        <w:rPr>
          <w:rFonts w:ascii="Garamond" w:hAnsi="Garamond"/>
        </w:rPr>
        <w:t>7</w:t>
      </w:r>
      <w:r w:rsidR="000E31DC">
        <w:rPr>
          <w:rFonts w:ascii="Garamond" w:hAnsi="Garamond"/>
        </w:rPr>
        <w:tab/>
      </w:r>
      <w:r>
        <w:rPr>
          <w:rFonts w:ascii="Garamond" w:hAnsi="Garamond"/>
        </w:rPr>
        <w:t>Member, University Food Services Committee</w:t>
      </w:r>
    </w:p>
    <w:p w14:paraId="1A7AF30D" w14:textId="76B133B7" w:rsidR="00EA3980" w:rsidRDefault="00EA3980">
      <w:pPr>
        <w:pStyle w:val="NormalWeb"/>
        <w:ind w:left="720"/>
        <w:rPr>
          <w:rFonts w:ascii="Garamond" w:hAnsi="Garamond"/>
        </w:rPr>
      </w:pPr>
      <w:r>
        <w:rPr>
          <w:rFonts w:ascii="Garamond" w:hAnsi="Garamond"/>
        </w:rPr>
        <w:t>2004–</w:t>
      </w:r>
      <w:r w:rsidR="000E31DC">
        <w:rPr>
          <w:rFonts w:ascii="Garamond" w:hAnsi="Garamond"/>
        </w:rPr>
        <w:t>21</w:t>
      </w:r>
      <w:r w:rsidR="000E31DC">
        <w:rPr>
          <w:rFonts w:ascii="Garamond" w:hAnsi="Garamond"/>
        </w:rPr>
        <w:tab/>
      </w:r>
      <w:proofErr w:type="spellStart"/>
      <w:r>
        <w:rPr>
          <w:rFonts w:ascii="Garamond" w:hAnsi="Garamond"/>
        </w:rPr>
        <w:t>DArt</w:t>
      </w:r>
      <w:proofErr w:type="spellEnd"/>
      <w:r>
        <w:rPr>
          <w:rFonts w:ascii="Garamond" w:hAnsi="Garamond"/>
        </w:rPr>
        <w:t xml:space="preserve"> representative at open houses, DDP days.</w:t>
      </w:r>
    </w:p>
    <w:p w14:paraId="79CAF88C" w14:textId="0719DDA8" w:rsidR="002D3036" w:rsidRDefault="002D3036">
      <w:pPr>
        <w:pStyle w:val="NormalWeb"/>
        <w:ind w:left="720"/>
        <w:rPr>
          <w:rFonts w:ascii="Garamond" w:hAnsi="Garamond"/>
        </w:rPr>
      </w:pPr>
      <w:r>
        <w:rPr>
          <w:rFonts w:ascii="Garamond" w:hAnsi="Garamond"/>
        </w:rPr>
        <w:t>2004</w:t>
      </w:r>
      <w:r>
        <w:rPr>
          <w:rFonts w:ascii="Garamond" w:hAnsi="Garamond"/>
        </w:rPr>
        <w:tab/>
      </w:r>
      <w:r w:rsidR="000E31DC">
        <w:rPr>
          <w:rFonts w:ascii="Garamond" w:hAnsi="Garamond"/>
        </w:rPr>
        <w:tab/>
      </w:r>
      <w:r>
        <w:rPr>
          <w:rFonts w:ascii="Garamond" w:hAnsi="Garamond"/>
        </w:rPr>
        <w:t>Conducted Dreamweaver/Fireworks workshop for La Salle staff and faculty.</w:t>
      </w:r>
    </w:p>
    <w:p w14:paraId="7AAE0B9A" w14:textId="71EF044B" w:rsidR="002D3036" w:rsidRDefault="002D3036">
      <w:pPr>
        <w:pStyle w:val="NormalWeb"/>
        <w:ind w:left="720"/>
        <w:rPr>
          <w:rFonts w:ascii="Garamond" w:hAnsi="Garamond"/>
        </w:rPr>
      </w:pPr>
      <w:r>
        <w:rPr>
          <w:rFonts w:ascii="Garamond" w:hAnsi="Garamond"/>
        </w:rPr>
        <w:t>2003–04</w:t>
      </w:r>
      <w:r w:rsidR="000E31DC">
        <w:rPr>
          <w:rFonts w:ascii="Garamond" w:hAnsi="Garamond"/>
        </w:rPr>
        <w:tab/>
      </w:r>
      <w:r>
        <w:rPr>
          <w:rFonts w:ascii="Garamond" w:hAnsi="Garamond"/>
        </w:rPr>
        <w:t>Member, Department of English publicity committee, futures committee.</w:t>
      </w:r>
    </w:p>
    <w:p w14:paraId="02001B65" w14:textId="7984A349" w:rsidR="002D3036" w:rsidRDefault="002D3036">
      <w:pPr>
        <w:pStyle w:val="NormalWeb"/>
        <w:ind w:left="720"/>
        <w:rPr>
          <w:rFonts w:ascii="Garamond" w:hAnsi="Garamond"/>
        </w:rPr>
      </w:pPr>
      <w:r>
        <w:rPr>
          <w:rFonts w:ascii="Garamond" w:hAnsi="Garamond"/>
        </w:rPr>
        <w:t>2003</w:t>
      </w:r>
      <w:r>
        <w:rPr>
          <w:rFonts w:ascii="Garamond" w:hAnsi="Garamond"/>
        </w:rPr>
        <w:tab/>
      </w:r>
      <w:r w:rsidR="000E31DC">
        <w:rPr>
          <w:rFonts w:ascii="Garamond" w:hAnsi="Garamond"/>
        </w:rPr>
        <w:tab/>
      </w:r>
      <w:r>
        <w:rPr>
          <w:rFonts w:ascii="Garamond" w:hAnsi="Garamond"/>
        </w:rPr>
        <w:t>Discussion leader, Opening Weekend reading program.</w:t>
      </w:r>
    </w:p>
    <w:p w14:paraId="59279C53" w14:textId="7079130A" w:rsidR="002D3036" w:rsidRDefault="002D3036">
      <w:pPr>
        <w:pStyle w:val="NormalWeb"/>
        <w:ind w:left="720"/>
        <w:rPr>
          <w:rFonts w:ascii="Garamond" w:hAnsi="Garamond"/>
        </w:rPr>
      </w:pPr>
      <w:r>
        <w:rPr>
          <w:rFonts w:ascii="Garamond" w:hAnsi="Garamond"/>
        </w:rPr>
        <w:t>2003</w:t>
      </w:r>
      <w:r>
        <w:rPr>
          <w:rFonts w:ascii="Garamond" w:hAnsi="Garamond"/>
        </w:rPr>
        <w:tab/>
      </w:r>
      <w:r w:rsidR="000E31DC">
        <w:rPr>
          <w:rFonts w:ascii="Garamond" w:hAnsi="Garamond"/>
        </w:rPr>
        <w:tab/>
      </w:r>
      <w:r>
        <w:rPr>
          <w:rFonts w:ascii="Garamond" w:hAnsi="Garamond"/>
        </w:rPr>
        <w:t>Conducted Web design portion of “Desktop Publishing and Web Authoring” workshop for high school seniors.</w:t>
      </w:r>
    </w:p>
    <w:p w14:paraId="5FA5038E" w14:textId="6FDC59A5" w:rsidR="002D3036" w:rsidRDefault="002D3036">
      <w:pPr>
        <w:pStyle w:val="NormalWeb"/>
        <w:ind w:left="720"/>
        <w:rPr>
          <w:rFonts w:ascii="Garamond" w:hAnsi="Garamond"/>
        </w:rPr>
      </w:pPr>
      <w:r>
        <w:rPr>
          <w:rFonts w:ascii="Garamond" w:hAnsi="Garamond"/>
        </w:rPr>
        <w:t>2003</w:t>
      </w:r>
      <w:r>
        <w:rPr>
          <w:rFonts w:ascii="Garamond" w:hAnsi="Garamond"/>
        </w:rPr>
        <w:tab/>
      </w:r>
      <w:r w:rsidR="000E31DC">
        <w:rPr>
          <w:rFonts w:ascii="Garamond" w:hAnsi="Garamond"/>
        </w:rPr>
        <w:tab/>
      </w:r>
      <w:r>
        <w:rPr>
          <w:rFonts w:ascii="Garamond" w:hAnsi="Garamond"/>
        </w:rPr>
        <w:t>Participant, industry roundtable, Digital Arts and Multimedia Design.</w:t>
      </w:r>
    </w:p>
    <w:p w14:paraId="5886428A" w14:textId="2A0693EE" w:rsidR="002D3036" w:rsidRDefault="002D3036">
      <w:pPr>
        <w:pStyle w:val="NormalWeb"/>
        <w:ind w:left="720"/>
        <w:rPr>
          <w:rFonts w:ascii="Garamond" w:hAnsi="Garamond"/>
        </w:rPr>
      </w:pPr>
      <w:r>
        <w:rPr>
          <w:rFonts w:ascii="Garamond" w:hAnsi="Garamond"/>
        </w:rPr>
        <w:lastRenderedPageBreak/>
        <w:t>2002–03</w:t>
      </w:r>
      <w:r w:rsidR="000E31DC">
        <w:rPr>
          <w:rFonts w:ascii="Garamond" w:hAnsi="Garamond"/>
        </w:rPr>
        <w:tab/>
      </w:r>
      <w:r>
        <w:rPr>
          <w:rFonts w:ascii="Garamond" w:hAnsi="Garamond"/>
        </w:rPr>
        <w:t>Chair, Department of English publicity committee; member scholarship committee.</w:t>
      </w:r>
    </w:p>
    <w:p w14:paraId="31B38DD0" w14:textId="5965E681" w:rsidR="002D3036" w:rsidRDefault="002D3036">
      <w:pPr>
        <w:pStyle w:val="NormalWeb"/>
        <w:ind w:left="720"/>
        <w:rPr>
          <w:rFonts w:ascii="Garamond" w:hAnsi="Garamond"/>
        </w:rPr>
      </w:pPr>
      <w:r>
        <w:rPr>
          <w:rFonts w:ascii="Garamond" w:hAnsi="Garamond"/>
        </w:rPr>
        <w:t>2002</w:t>
      </w:r>
      <w:r>
        <w:rPr>
          <w:rFonts w:ascii="Garamond" w:hAnsi="Garamond"/>
        </w:rPr>
        <w:tab/>
      </w:r>
      <w:r w:rsidR="000E31DC">
        <w:rPr>
          <w:rFonts w:ascii="Garamond" w:hAnsi="Garamond"/>
        </w:rPr>
        <w:tab/>
      </w:r>
      <w:r>
        <w:rPr>
          <w:rFonts w:ascii="Garamond" w:hAnsi="Garamond"/>
        </w:rPr>
        <w:t>Conducted Web design portion of “Desktop Publishing and Web Authoring” workshop for high school seniors.</w:t>
      </w:r>
    </w:p>
    <w:p w14:paraId="50542AB2" w14:textId="6E61EF20" w:rsidR="002D3036" w:rsidRDefault="002D3036">
      <w:pPr>
        <w:pStyle w:val="NormalWeb"/>
        <w:ind w:left="720"/>
        <w:rPr>
          <w:rFonts w:ascii="Garamond" w:hAnsi="Garamond"/>
        </w:rPr>
      </w:pPr>
      <w:r>
        <w:rPr>
          <w:rFonts w:ascii="Garamond" w:hAnsi="Garamond"/>
        </w:rPr>
        <w:t>2002</w:t>
      </w:r>
      <w:r w:rsidR="004F3776">
        <w:rPr>
          <w:rFonts w:ascii="Garamond" w:hAnsi="Garamond"/>
        </w:rPr>
        <w:t>–</w:t>
      </w:r>
      <w:r w:rsidR="000E31DC">
        <w:rPr>
          <w:rFonts w:ascii="Garamond" w:hAnsi="Garamond"/>
        </w:rPr>
        <w:t>21</w:t>
      </w:r>
      <w:r w:rsidR="000E31DC">
        <w:rPr>
          <w:rFonts w:ascii="Garamond" w:hAnsi="Garamond"/>
        </w:rPr>
        <w:tab/>
      </w:r>
      <w:r>
        <w:rPr>
          <w:rFonts w:ascii="Garamond" w:hAnsi="Garamond"/>
        </w:rPr>
        <w:t>Reviewer, senior portfolios, Digital Arts and Multimedia Design.</w:t>
      </w:r>
    </w:p>
    <w:p w14:paraId="47F6C91A" w14:textId="0BC968C1" w:rsidR="002D3036" w:rsidRDefault="002D3036">
      <w:pPr>
        <w:pStyle w:val="NormalWeb"/>
        <w:ind w:left="720"/>
        <w:rPr>
          <w:rFonts w:ascii="Garamond" w:hAnsi="Garamond"/>
        </w:rPr>
      </w:pPr>
      <w:r>
        <w:rPr>
          <w:rFonts w:ascii="Garamond" w:hAnsi="Garamond"/>
        </w:rPr>
        <w:t>2001–04</w:t>
      </w:r>
      <w:r w:rsidR="000E31DC">
        <w:rPr>
          <w:rFonts w:ascii="Garamond" w:hAnsi="Garamond"/>
        </w:rPr>
        <w:tab/>
      </w:r>
      <w:r>
        <w:rPr>
          <w:rFonts w:ascii="Garamond" w:hAnsi="Garamond"/>
        </w:rPr>
        <w:t>Member, Student Press Committee. Chair, 2002–2004.</w:t>
      </w:r>
    </w:p>
    <w:p w14:paraId="618DCD80" w14:textId="2354AA38" w:rsidR="002D3036" w:rsidRDefault="002D3036">
      <w:pPr>
        <w:pStyle w:val="NormalWeb"/>
        <w:ind w:left="720"/>
        <w:rPr>
          <w:rFonts w:ascii="Garamond" w:hAnsi="Garamond"/>
        </w:rPr>
      </w:pPr>
      <w:r>
        <w:rPr>
          <w:rFonts w:ascii="Garamond" w:hAnsi="Garamond"/>
        </w:rPr>
        <w:t>2001–02</w:t>
      </w:r>
      <w:r w:rsidR="000E31DC">
        <w:rPr>
          <w:rFonts w:ascii="Garamond" w:hAnsi="Garamond"/>
        </w:rPr>
        <w:tab/>
      </w:r>
      <w:r>
        <w:rPr>
          <w:rFonts w:ascii="Garamond" w:hAnsi="Garamond"/>
        </w:rPr>
        <w:t>Member, Department of English curriculum committee, technology committee.</w:t>
      </w:r>
    </w:p>
    <w:p w14:paraId="18118649" w14:textId="6141FFA0" w:rsidR="002D3036" w:rsidRDefault="002D3036">
      <w:pPr>
        <w:pStyle w:val="NormalWeb"/>
        <w:ind w:left="720"/>
        <w:rPr>
          <w:rFonts w:ascii="Garamond" w:hAnsi="Garamond"/>
        </w:rPr>
      </w:pPr>
      <w:r>
        <w:rPr>
          <w:rFonts w:ascii="Garamond" w:hAnsi="Garamond"/>
        </w:rPr>
        <w:t>2001–02</w:t>
      </w:r>
      <w:r w:rsidR="000E31DC">
        <w:rPr>
          <w:rFonts w:ascii="Garamond" w:hAnsi="Garamond"/>
        </w:rPr>
        <w:tab/>
      </w:r>
      <w:r>
        <w:rPr>
          <w:rFonts w:ascii="Garamond" w:hAnsi="Garamond"/>
        </w:rPr>
        <w:t>Coordinated restructuring of Digital Arts and Multimedia Design communication electives block.</w:t>
      </w:r>
    </w:p>
    <w:p w14:paraId="73596FBD" w14:textId="3BDA8D7B" w:rsidR="002D3036" w:rsidRDefault="002D3036">
      <w:pPr>
        <w:pStyle w:val="NormalWeb"/>
        <w:ind w:left="720"/>
        <w:rPr>
          <w:rFonts w:ascii="Garamond" w:hAnsi="Garamond"/>
        </w:rPr>
      </w:pPr>
      <w:r>
        <w:rPr>
          <w:rFonts w:ascii="Garamond" w:hAnsi="Garamond"/>
        </w:rPr>
        <w:t>2000–</w:t>
      </w:r>
      <w:r w:rsidR="000E31DC">
        <w:rPr>
          <w:rFonts w:ascii="Garamond" w:hAnsi="Garamond"/>
        </w:rPr>
        <w:t>15</w:t>
      </w:r>
      <w:r w:rsidR="000E31DC">
        <w:rPr>
          <w:rFonts w:ascii="Garamond" w:hAnsi="Garamond"/>
        </w:rPr>
        <w:tab/>
      </w:r>
      <w:r>
        <w:rPr>
          <w:rFonts w:ascii="Garamond" w:hAnsi="Garamond"/>
        </w:rPr>
        <w:t>Web site manager, Department of English.</w:t>
      </w:r>
    </w:p>
    <w:p w14:paraId="4920A1F7" w14:textId="45D44464" w:rsidR="002D3036" w:rsidRDefault="002D3036">
      <w:pPr>
        <w:pStyle w:val="NormalWeb"/>
        <w:ind w:left="720"/>
        <w:rPr>
          <w:rFonts w:ascii="Garamond" w:hAnsi="Garamond"/>
        </w:rPr>
      </w:pPr>
      <w:r>
        <w:rPr>
          <w:rFonts w:ascii="Garamond" w:hAnsi="Garamond"/>
        </w:rPr>
        <w:t>2000–</w:t>
      </w:r>
      <w:r w:rsidR="000E31DC">
        <w:rPr>
          <w:rFonts w:ascii="Garamond" w:hAnsi="Garamond"/>
        </w:rPr>
        <w:t>21</w:t>
      </w:r>
      <w:r w:rsidR="000E31DC">
        <w:rPr>
          <w:rFonts w:ascii="Garamond" w:hAnsi="Garamond"/>
        </w:rPr>
        <w:tab/>
      </w:r>
      <w:r>
        <w:rPr>
          <w:rFonts w:ascii="Garamond" w:hAnsi="Garamond"/>
        </w:rPr>
        <w:t>Dow Jones Newspaper Fund Editing Intern Program, test bank monitor.</w:t>
      </w:r>
    </w:p>
    <w:p w14:paraId="03F267C3" w14:textId="57A3AF3B" w:rsidR="002D3036" w:rsidRDefault="002D3036">
      <w:pPr>
        <w:pStyle w:val="NormalWeb"/>
        <w:ind w:left="720"/>
        <w:rPr>
          <w:rFonts w:ascii="Garamond" w:hAnsi="Garamond"/>
        </w:rPr>
      </w:pPr>
      <w:r>
        <w:rPr>
          <w:rFonts w:ascii="Garamond" w:hAnsi="Garamond"/>
        </w:rPr>
        <w:t>2000–01</w:t>
      </w:r>
      <w:r w:rsidR="000E31DC">
        <w:rPr>
          <w:rFonts w:ascii="Garamond" w:hAnsi="Garamond"/>
        </w:rPr>
        <w:tab/>
      </w:r>
      <w:r>
        <w:rPr>
          <w:rFonts w:ascii="Garamond" w:hAnsi="Garamond"/>
        </w:rPr>
        <w:t>Member, Department of English technology committee, graduate program development committee.</w:t>
      </w:r>
    </w:p>
    <w:p w14:paraId="05834DF4" w14:textId="3D865894" w:rsidR="002D3036" w:rsidRDefault="002D3036">
      <w:pPr>
        <w:pStyle w:val="NormalWeb"/>
        <w:ind w:left="720"/>
        <w:rPr>
          <w:rFonts w:ascii="Garamond" w:hAnsi="Garamond"/>
        </w:rPr>
      </w:pPr>
      <w:r>
        <w:rPr>
          <w:rFonts w:ascii="Garamond" w:hAnsi="Garamond"/>
        </w:rPr>
        <w:t>2000</w:t>
      </w:r>
      <w:r>
        <w:rPr>
          <w:rFonts w:ascii="Garamond" w:hAnsi="Garamond"/>
        </w:rPr>
        <w:tab/>
      </w:r>
      <w:r w:rsidR="000E31DC">
        <w:rPr>
          <w:rFonts w:ascii="Garamond" w:hAnsi="Garamond"/>
        </w:rPr>
        <w:tab/>
      </w:r>
      <w:r>
        <w:rPr>
          <w:rFonts w:ascii="Garamond" w:hAnsi="Garamond"/>
        </w:rPr>
        <w:t>Gave talk, “The Libertarian Party, Natural Law, and Communication,” sponsored by English Department, Lambda Iota Tau and the Undergraduate Research Program.</w:t>
      </w:r>
    </w:p>
    <w:p w14:paraId="19524044" w14:textId="77777777" w:rsidR="002D3036" w:rsidRDefault="003E24C4">
      <w:pPr>
        <w:pStyle w:val="NormalWeb"/>
        <w:pBdr>
          <w:top w:val="single" w:sz="4" w:space="1" w:color="auto"/>
        </w:pBdr>
        <w:rPr>
          <w:rFonts w:ascii="Garamond" w:hAnsi="Garamond"/>
          <w:i/>
          <w:iCs/>
          <w:sz w:val="26"/>
        </w:rPr>
      </w:pPr>
      <w:r>
        <w:rPr>
          <w:rFonts w:ascii="Arial Narrow" w:hAnsi="Arial Narrow"/>
          <w:b/>
          <w:bCs/>
          <w:noProof/>
          <w:color w:val="FFFFFF"/>
          <w:sz w:val="20"/>
        </w:rPr>
        <mc:AlternateContent>
          <mc:Choice Requires="wps">
            <w:drawing>
              <wp:anchor distT="0" distB="0" distL="114300" distR="114300" simplePos="0" relativeHeight="251664384" behindDoc="1" locked="0" layoutInCell="1" allowOverlap="1" wp14:anchorId="2197847B" wp14:editId="4CC22525">
                <wp:simplePos x="0" y="0"/>
                <wp:positionH relativeFrom="column">
                  <wp:posOffset>-34290</wp:posOffset>
                </wp:positionH>
                <wp:positionV relativeFrom="paragraph">
                  <wp:posOffset>-635</wp:posOffset>
                </wp:positionV>
                <wp:extent cx="1219200" cy="212090"/>
                <wp:effectExtent l="13335" t="12065" r="5715"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120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A0576BD" id="Rectangle 25" o:spid="_x0000_s1026" style="position:absolute;margin-left:-2.7pt;margin-top:-.05pt;width:96pt;height:1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" fillcolor="black"/>
            </w:pict>
          </mc:Fallback>
        </mc:AlternateContent>
      </w:r>
      <w:r w:rsidR="002D3036">
        <w:rPr>
          <w:rFonts w:ascii="Arial Narrow" w:hAnsi="Arial Narrow"/>
          <w:b/>
          <w:bCs/>
          <w:color w:val="FFFFFF"/>
          <w:sz w:val="26"/>
        </w:rPr>
        <w:t>University service</w:t>
      </w:r>
      <w:r w:rsidR="002D3036">
        <w:rPr>
          <w:rFonts w:ascii="Arial Narrow" w:hAnsi="Arial Narrow"/>
          <w:b/>
          <w:bCs/>
          <w:sz w:val="26"/>
        </w:rPr>
        <w:br/>
      </w:r>
      <w:r w:rsidR="002D3036">
        <w:rPr>
          <w:rFonts w:ascii="Arial Narrow" w:hAnsi="Arial Narrow"/>
          <w:b/>
          <w:bCs/>
          <w:sz w:val="26"/>
        </w:rPr>
        <w:tab/>
      </w:r>
      <w:r w:rsidR="002D3036">
        <w:rPr>
          <w:rFonts w:ascii="Garamond" w:hAnsi="Garamond"/>
          <w:i/>
          <w:iCs/>
          <w:sz w:val="26"/>
        </w:rPr>
        <w:t>elsewhere</w:t>
      </w:r>
    </w:p>
    <w:p w14:paraId="03783425" w14:textId="77777777" w:rsidR="002D3036" w:rsidRDefault="002D3036">
      <w:pPr>
        <w:pStyle w:val="NormalWeb"/>
        <w:ind w:left="720"/>
        <w:rPr>
          <w:rFonts w:ascii="Garamond" w:hAnsi="Garamond"/>
        </w:rPr>
      </w:pPr>
      <w:r>
        <w:rPr>
          <w:rFonts w:ascii="Garamond" w:hAnsi="Garamond"/>
        </w:rPr>
        <w:t>1999–2000</w:t>
      </w:r>
      <w:r>
        <w:rPr>
          <w:rFonts w:ascii="Garamond" w:hAnsi="Garamond"/>
        </w:rPr>
        <w:tab/>
        <w:t>Chancellor’s Installation Committee, UNC Pembroke.</w:t>
      </w:r>
    </w:p>
    <w:p w14:paraId="35750ED6" w14:textId="77777777" w:rsidR="002D3036" w:rsidRDefault="002D3036">
      <w:pPr>
        <w:pStyle w:val="NormalWeb"/>
        <w:ind w:left="720"/>
        <w:rPr>
          <w:rFonts w:ascii="Garamond" w:hAnsi="Garamond"/>
        </w:rPr>
      </w:pPr>
      <w:r>
        <w:rPr>
          <w:rFonts w:ascii="Garamond" w:hAnsi="Garamond"/>
        </w:rPr>
        <w:t>1999–2000</w:t>
      </w:r>
      <w:r>
        <w:rPr>
          <w:rFonts w:ascii="Garamond" w:hAnsi="Garamond"/>
        </w:rPr>
        <w:tab/>
        <w:t>Dow Jones Newspaper Fund Editing Intern Program, test bank monitor, UNC Pembroke.</w:t>
      </w:r>
    </w:p>
    <w:p w14:paraId="66C705B3" w14:textId="77777777" w:rsidR="002D3036" w:rsidRDefault="002D3036">
      <w:pPr>
        <w:pStyle w:val="NormalWeb"/>
        <w:ind w:left="720"/>
        <w:rPr>
          <w:rFonts w:ascii="Garamond" w:hAnsi="Garamond"/>
        </w:rPr>
      </w:pPr>
      <w:r>
        <w:rPr>
          <w:rFonts w:ascii="Garamond" w:hAnsi="Garamond"/>
        </w:rPr>
        <w:t>1998–2000</w:t>
      </w:r>
      <w:r>
        <w:rPr>
          <w:rFonts w:ascii="Garamond" w:hAnsi="Garamond"/>
        </w:rPr>
        <w:tab/>
        <w:t>Member, Student Affairs and Campus Life Committee, UNC Pembroke.</w:t>
      </w:r>
    </w:p>
    <w:p w14:paraId="7C329BAF" w14:textId="77777777" w:rsidR="002D3036" w:rsidRDefault="002D3036">
      <w:pPr>
        <w:pStyle w:val="NormalWeb"/>
        <w:ind w:left="720"/>
        <w:rPr>
          <w:rFonts w:ascii="Garamond" w:hAnsi="Garamond"/>
        </w:rPr>
      </w:pPr>
      <w:r>
        <w:rPr>
          <w:rFonts w:ascii="Garamond" w:hAnsi="Garamond"/>
        </w:rPr>
        <w:t>1998–2000</w:t>
      </w:r>
      <w:r>
        <w:rPr>
          <w:rFonts w:ascii="Garamond" w:hAnsi="Garamond"/>
        </w:rPr>
        <w:tab/>
        <w:t>Departmental search, peer evaluation committees, Department of Mass Communication, UNC Pembroke.</w:t>
      </w:r>
    </w:p>
    <w:p w14:paraId="3C8B8BD9" w14:textId="77777777" w:rsidR="002D3036" w:rsidRDefault="002D3036">
      <w:pPr>
        <w:pStyle w:val="NormalWeb"/>
        <w:ind w:left="720"/>
        <w:rPr>
          <w:rFonts w:ascii="Garamond" w:hAnsi="Garamond"/>
        </w:rPr>
      </w:pPr>
      <w:r>
        <w:rPr>
          <w:rFonts w:ascii="Garamond" w:hAnsi="Garamond"/>
        </w:rPr>
        <w:t>1997–2000</w:t>
      </w:r>
      <w:r>
        <w:rPr>
          <w:rFonts w:ascii="Garamond" w:hAnsi="Garamond"/>
        </w:rPr>
        <w:tab/>
        <w:t>Member, Student Publications Board, UNC Pembroke.</w:t>
      </w:r>
    </w:p>
    <w:p w14:paraId="5080E6A9" w14:textId="77777777" w:rsidR="002D3036" w:rsidRDefault="002D3036">
      <w:pPr>
        <w:pStyle w:val="NormalWeb"/>
        <w:ind w:left="720"/>
        <w:rPr>
          <w:rFonts w:ascii="Garamond" w:hAnsi="Garamond"/>
        </w:rPr>
      </w:pPr>
      <w:r>
        <w:rPr>
          <w:rFonts w:ascii="Garamond" w:hAnsi="Garamond"/>
        </w:rPr>
        <w:t>1997–2000</w:t>
      </w:r>
      <w:r>
        <w:rPr>
          <w:rFonts w:ascii="Garamond" w:hAnsi="Garamond"/>
        </w:rPr>
        <w:tab/>
        <w:t xml:space="preserve">Adviser, </w:t>
      </w:r>
      <w:r>
        <w:rPr>
          <w:rFonts w:ascii="Garamond" w:hAnsi="Garamond"/>
          <w:i/>
          <w:iCs/>
        </w:rPr>
        <w:t>The Pine Needle</w:t>
      </w:r>
      <w:r>
        <w:rPr>
          <w:rFonts w:ascii="Garamond" w:hAnsi="Garamond"/>
        </w:rPr>
        <w:t>, UNC Pembroke student newspaper.</w:t>
      </w:r>
    </w:p>
    <w:p w14:paraId="7C1DD1A2" w14:textId="77777777" w:rsidR="002D3036" w:rsidRDefault="002D3036">
      <w:pPr>
        <w:pStyle w:val="NormalWeb"/>
        <w:ind w:left="720"/>
        <w:rPr>
          <w:rFonts w:ascii="Garamond" w:hAnsi="Garamond"/>
        </w:rPr>
      </w:pPr>
      <w:r>
        <w:rPr>
          <w:rFonts w:ascii="Garamond" w:hAnsi="Garamond"/>
        </w:rPr>
        <w:lastRenderedPageBreak/>
        <w:t>1997–98</w:t>
      </w:r>
      <w:r>
        <w:rPr>
          <w:rFonts w:ascii="Garamond" w:hAnsi="Garamond"/>
        </w:rPr>
        <w:tab/>
        <w:t>Departmental search committee, Department of English, UNC Pembroke.</w:t>
      </w:r>
    </w:p>
    <w:p w14:paraId="1F0037CD" w14:textId="77777777" w:rsidR="002D3036" w:rsidRDefault="003E24C4">
      <w:pPr>
        <w:pStyle w:val="NormalWeb"/>
        <w:pBdr>
          <w:top w:val="single" w:sz="4" w:space="1" w:color="auto"/>
        </w:pBdr>
        <w:rPr>
          <w:rFonts w:ascii="Arial Narrow" w:hAnsi="Arial Narrow"/>
          <w:b/>
          <w:bCs/>
          <w:color w:val="FFFFFF"/>
          <w:sz w:val="26"/>
        </w:rPr>
      </w:pPr>
      <w:r>
        <w:rPr>
          <w:rFonts w:ascii="Arial Narrow" w:hAnsi="Arial Narrow"/>
          <w:b/>
          <w:bCs/>
          <w:noProof/>
          <w:color w:val="FFFFFF"/>
          <w:sz w:val="20"/>
        </w:rPr>
        <mc:AlternateContent>
          <mc:Choice Requires="wps">
            <w:drawing>
              <wp:anchor distT="0" distB="0" distL="114300" distR="114300" simplePos="0" relativeHeight="251665408" behindDoc="1" locked="0" layoutInCell="1" allowOverlap="1" wp14:anchorId="4F17DAB3" wp14:editId="612DF232">
                <wp:simplePos x="0" y="0"/>
                <wp:positionH relativeFrom="column">
                  <wp:posOffset>-50800</wp:posOffset>
                </wp:positionH>
                <wp:positionV relativeFrom="paragraph">
                  <wp:posOffset>-2540</wp:posOffset>
                </wp:positionV>
                <wp:extent cx="956945" cy="211455"/>
                <wp:effectExtent l="6350" t="7620" r="8255" b="952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2114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B43AF66" id="Rectangle 26" o:spid="_x0000_s1026" style="position:absolute;margin-left:-4pt;margin-top:-.2pt;width:75.35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" fillcolor="black"/>
            </w:pict>
          </mc:Fallback>
        </mc:AlternateContent>
      </w:r>
      <w:r w:rsidR="002D3036">
        <w:rPr>
          <w:rFonts w:ascii="Arial Narrow" w:hAnsi="Arial Narrow"/>
          <w:b/>
          <w:bCs/>
          <w:color w:val="FFFFFF"/>
          <w:sz w:val="26"/>
        </w:rPr>
        <w:t>Other service</w:t>
      </w:r>
    </w:p>
    <w:p w14:paraId="6669885D" w14:textId="77777777" w:rsidR="007841B1" w:rsidRPr="007841B1" w:rsidRDefault="007841B1" w:rsidP="00F822EC">
      <w:pPr>
        <w:ind w:left="720"/>
        <w:rPr>
          <w:rFonts w:ascii="Garamond" w:hAnsi="Garamond" w:cs="Arial"/>
        </w:rPr>
      </w:pPr>
      <w:r>
        <w:rPr>
          <w:rFonts w:ascii="Garamond" w:hAnsi="Garamond" w:cs="Arial"/>
        </w:rPr>
        <w:t>2013</w:t>
      </w:r>
      <w:r>
        <w:rPr>
          <w:rFonts w:ascii="Garamond" w:hAnsi="Garamond" w:cs="Arial"/>
        </w:rPr>
        <w:tab/>
      </w:r>
      <w:r w:rsidR="00F822EC">
        <w:rPr>
          <w:rFonts w:ascii="Garamond" w:hAnsi="Garamond" w:cs="Arial"/>
        </w:rPr>
        <w:tab/>
      </w:r>
      <w:r w:rsidRPr="007841B1">
        <w:rPr>
          <w:rFonts w:ascii="Garamond" w:hAnsi="Garamond" w:cs="Arial"/>
        </w:rPr>
        <w:t>Interviewed for and quoted in</w:t>
      </w:r>
    </w:p>
    <w:p w14:paraId="79A15044" w14:textId="77777777" w:rsidR="007841B1" w:rsidRPr="007841B1" w:rsidRDefault="007841B1" w:rsidP="00F822EC">
      <w:pPr>
        <w:pStyle w:val="NormalWeb"/>
        <w:spacing w:before="0" w:beforeAutospacing="0"/>
        <w:ind w:left="720"/>
        <w:rPr>
          <w:rFonts w:ascii="Garamond" w:hAnsi="Garamond"/>
        </w:rPr>
      </w:pPr>
      <w:proofErr w:type="spellStart"/>
      <w:r w:rsidRPr="007841B1">
        <w:rPr>
          <w:rFonts w:ascii="Garamond" w:hAnsi="Garamond" w:cs="Arial"/>
        </w:rPr>
        <w:t>Timpane</w:t>
      </w:r>
      <w:proofErr w:type="spellEnd"/>
      <w:r w:rsidRPr="007841B1">
        <w:rPr>
          <w:rFonts w:ascii="Garamond" w:hAnsi="Garamond" w:cs="Arial"/>
        </w:rPr>
        <w:t xml:space="preserve">, J. “NPR host tweets his mom’s death.” </w:t>
      </w:r>
      <w:r w:rsidRPr="007841B1">
        <w:rPr>
          <w:rFonts w:ascii="Garamond" w:hAnsi="Garamond" w:cs="Arial"/>
          <w:i/>
        </w:rPr>
        <w:t>The Philadelphia Inquirer</w:t>
      </w:r>
      <w:r w:rsidRPr="007841B1">
        <w:rPr>
          <w:rFonts w:ascii="Garamond" w:hAnsi="Garamond" w:cs="Arial"/>
        </w:rPr>
        <w:t xml:space="preserve"> 31 Jul. 2013: A1, A14. Print.</w:t>
      </w:r>
    </w:p>
    <w:p w14:paraId="3C9143E7" w14:textId="23E13607" w:rsidR="002D3036" w:rsidRDefault="002D3036">
      <w:pPr>
        <w:pStyle w:val="NormalWeb"/>
        <w:spacing w:before="0" w:beforeAutospacing="0"/>
        <w:ind w:left="720"/>
        <w:rPr>
          <w:rFonts w:ascii="Garamond" w:hAnsi="Garamond"/>
        </w:rPr>
      </w:pPr>
      <w:r>
        <w:rPr>
          <w:rFonts w:ascii="Garamond" w:hAnsi="Garamond"/>
        </w:rPr>
        <w:t>2000–</w:t>
      </w:r>
      <w:r w:rsidR="00736054">
        <w:rPr>
          <w:rFonts w:ascii="Garamond" w:hAnsi="Garamond"/>
        </w:rPr>
        <w:t>10</w:t>
      </w:r>
      <w:r>
        <w:rPr>
          <w:rFonts w:ascii="Garamond" w:hAnsi="Garamond"/>
        </w:rPr>
        <w:tab/>
        <w:t>Fundraising volunteer, WDIY-FM, Bethlehem, PA.</w:t>
      </w:r>
    </w:p>
    <w:p w14:paraId="2BE6D0DB" w14:textId="77777777" w:rsidR="002D3036" w:rsidRDefault="002D3036">
      <w:pPr>
        <w:pStyle w:val="NormalWeb"/>
        <w:spacing w:before="0" w:beforeAutospacing="0"/>
        <w:ind w:left="720"/>
        <w:rPr>
          <w:rFonts w:ascii="Garamond" w:hAnsi="Garamond"/>
        </w:rPr>
      </w:pPr>
      <w:r>
        <w:rPr>
          <w:rFonts w:ascii="Garamond" w:hAnsi="Garamond"/>
        </w:rPr>
        <w:t xml:space="preserve">2000–04 </w:t>
      </w:r>
      <w:r>
        <w:rPr>
          <w:rFonts w:ascii="Garamond" w:hAnsi="Garamond"/>
        </w:rPr>
        <w:tab/>
        <w:t>Clean and Green program, West Park Community Association, Allentown, PA.</w:t>
      </w:r>
    </w:p>
    <w:p w14:paraId="50E73687" w14:textId="77777777" w:rsidR="002D3036" w:rsidRDefault="002D3036">
      <w:pPr>
        <w:pStyle w:val="BodyTextIndent"/>
        <w:spacing w:before="0" w:beforeAutospacing="0"/>
        <w:ind w:left="720"/>
      </w:pPr>
      <w:r>
        <w:t>1993–97</w:t>
      </w:r>
      <w:r>
        <w:tab/>
        <w:t xml:space="preserve">President, Austin Friends of Traditional Music; non-profit music promotion, public relations. </w:t>
      </w:r>
    </w:p>
    <w:p w14:paraId="5123B222" w14:textId="77777777" w:rsidR="002D3036" w:rsidRDefault="002D3036">
      <w:pPr>
        <w:pStyle w:val="NormalWeb"/>
        <w:ind w:left="720"/>
        <w:rPr>
          <w:rFonts w:ascii="Garamond" w:hAnsi="Garamond"/>
        </w:rPr>
      </w:pPr>
      <w:r>
        <w:rPr>
          <w:rFonts w:ascii="Garamond" w:hAnsi="Garamond"/>
        </w:rPr>
        <w:t>1993–97</w:t>
      </w:r>
      <w:r>
        <w:rPr>
          <w:rFonts w:ascii="Garamond" w:hAnsi="Garamond"/>
        </w:rPr>
        <w:tab/>
        <w:t>Organizer, station launch committee, KOOP-FM, Austin.</w:t>
      </w:r>
    </w:p>
    <w:p w14:paraId="61759B11" w14:textId="77777777" w:rsidR="002D3036" w:rsidRDefault="003E24C4">
      <w:pPr>
        <w:pStyle w:val="NormalWeb"/>
        <w:pBdr>
          <w:top w:val="single" w:sz="4" w:space="1" w:color="auto"/>
        </w:pBdr>
        <w:rPr>
          <w:rFonts w:ascii="Garamond" w:hAnsi="Garamond"/>
          <w:b/>
          <w:bCs/>
          <w:sz w:val="26"/>
        </w:rPr>
      </w:pPr>
      <w:r>
        <w:rPr>
          <w:rFonts w:ascii="Garamond" w:hAnsi="Garamond"/>
          <w:noProof/>
          <w:color w:val="FFFFFF"/>
          <w:sz w:val="20"/>
        </w:rPr>
        <mc:AlternateContent>
          <mc:Choice Requires="wps">
            <w:drawing>
              <wp:anchor distT="0" distB="0" distL="114300" distR="114300" simplePos="0" relativeHeight="251659264" behindDoc="1" locked="0" layoutInCell="1" allowOverlap="1" wp14:anchorId="3AB15AF4" wp14:editId="40FB26F8">
                <wp:simplePos x="0" y="0"/>
                <wp:positionH relativeFrom="column">
                  <wp:posOffset>-50800</wp:posOffset>
                </wp:positionH>
                <wp:positionV relativeFrom="paragraph">
                  <wp:posOffset>3810</wp:posOffset>
                </wp:positionV>
                <wp:extent cx="1922145" cy="194310"/>
                <wp:effectExtent l="6350" t="6985" r="5080" b="825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43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2D1BDBD" id="Rectangle 16" o:spid="_x0000_s1026" style="position:absolute;margin-left:-4pt;margin-top:.3pt;width:151.3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" fillcolor="black"/>
            </w:pict>
          </mc:Fallback>
        </mc:AlternateContent>
      </w:r>
      <w:r w:rsidR="002D3036">
        <w:rPr>
          <w:rFonts w:ascii="Arial Narrow" w:hAnsi="Arial Narrow"/>
          <w:b/>
          <w:bCs/>
          <w:color w:val="FFFFFF"/>
          <w:sz w:val="26"/>
        </w:rPr>
        <w:t>Other professional activities</w:t>
      </w:r>
      <w:r w:rsidR="002D3036">
        <w:rPr>
          <w:rFonts w:ascii="Garamond" w:hAnsi="Garamond"/>
          <w:b/>
          <w:bCs/>
          <w:sz w:val="26"/>
        </w:rPr>
        <w:br/>
      </w:r>
      <w:r w:rsidR="002D3036">
        <w:rPr>
          <w:rFonts w:ascii="Garamond" w:hAnsi="Garamond"/>
          <w:b/>
          <w:bCs/>
          <w:sz w:val="26"/>
        </w:rPr>
        <w:tab/>
      </w:r>
      <w:r w:rsidR="002D3036">
        <w:rPr>
          <w:rFonts w:ascii="Garamond" w:hAnsi="Garamond"/>
          <w:i/>
          <w:iCs/>
          <w:sz w:val="26"/>
        </w:rPr>
        <w:t>at La Salle</w:t>
      </w:r>
    </w:p>
    <w:p w14:paraId="77CAB769" w14:textId="77777777" w:rsidR="002D3036" w:rsidRDefault="002D3036">
      <w:pPr>
        <w:pStyle w:val="NormalWeb"/>
        <w:spacing w:before="0" w:beforeAutospacing="0"/>
        <w:ind w:left="270"/>
        <w:rPr>
          <w:rFonts w:ascii="Garamond" w:hAnsi="Garamond"/>
        </w:rPr>
      </w:pPr>
      <w:r>
        <w:rPr>
          <w:rFonts w:ascii="Garamond" w:hAnsi="Garamond"/>
          <w:i/>
          <w:iCs/>
        </w:rPr>
        <w:t>Positions held in academic associations</w:t>
      </w:r>
      <w:r>
        <w:rPr>
          <w:rFonts w:ascii="Garamond" w:hAnsi="Garamond"/>
        </w:rPr>
        <w:t>:</w:t>
      </w:r>
    </w:p>
    <w:p w14:paraId="36EB27FD" w14:textId="77777777" w:rsidR="002D3036" w:rsidRDefault="002D3036">
      <w:pPr>
        <w:pStyle w:val="NormalWeb"/>
        <w:spacing w:before="0" w:beforeAutospacing="0"/>
        <w:ind w:left="720"/>
        <w:rPr>
          <w:rFonts w:ascii="Garamond" w:hAnsi="Garamond"/>
        </w:rPr>
      </w:pPr>
      <w:r>
        <w:rPr>
          <w:rFonts w:ascii="Garamond" w:hAnsi="Garamond"/>
        </w:rPr>
        <w:t>2001–02</w:t>
      </w:r>
      <w:r>
        <w:rPr>
          <w:rFonts w:ascii="Garamond" w:hAnsi="Garamond"/>
        </w:rPr>
        <w:tab/>
        <w:t xml:space="preserve">Co chair, Research Committee, Association for Education in Journalism and Mass Communication, Mass Communication and Society Division. </w:t>
      </w:r>
    </w:p>
    <w:p w14:paraId="7669DDAA" w14:textId="77777777" w:rsidR="002D3036" w:rsidRDefault="002D3036" w:rsidP="004F3776">
      <w:pPr>
        <w:pStyle w:val="NormalWeb"/>
        <w:spacing w:before="0" w:beforeAutospacing="0"/>
        <w:ind w:left="720"/>
        <w:rPr>
          <w:rFonts w:ascii="Garamond" w:hAnsi="Garamond"/>
        </w:rPr>
      </w:pPr>
      <w:r>
        <w:rPr>
          <w:rFonts w:ascii="Garamond" w:hAnsi="Garamond"/>
        </w:rPr>
        <w:t>2000–01</w:t>
      </w:r>
      <w:r>
        <w:rPr>
          <w:rFonts w:ascii="Garamond" w:hAnsi="Garamond"/>
        </w:rPr>
        <w:tab/>
        <w:t xml:space="preserve">Secretary/Newsletter editor, Association for Education in Journalism and Mass Communication, Mass Communication and Society Division. </w:t>
      </w:r>
    </w:p>
    <w:p w14:paraId="5669AAE8" w14:textId="77777777" w:rsidR="00EA3980" w:rsidRDefault="002D3036" w:rsidP="004F3776">
      <w:pPr>
        <w:pStyle w:val="NormalWeb"/>
        <w:spacing w:before="0" w:beforeAutospacing="0"/>
        <w:ind w:left="270"/>
        <w:rPr>
          <w:rFonts w:ascii="Garamond" w:hAnsi="Garamond"/>
        </w:rPr>
      </w:pPr>
      <w:r>
        <w:rPr>
          <w:rFonts w:ascii="Garamond" w:hAnsi="Garamond"/>
          <w:i/>
          <w:iCs/>
        </w:rPr>
        <w:t>Activities, planning for academic conferences</w:t>
      </w:r>
      <w:r>
        <w:rPr>
          <w:rFonts w:ascii="Garamond" w:hAnsi="Garamond"/>
        </w:rPr>
        <w:t>:</w:t>
      </w:r>
    </w:p>
    <w:p w14:paraId="4F6BEE34" w14:textId="244586FC" w:rsidR="000E31DC" w:rsidRDefault="000E31DC" w:rsidP="00B32703">
      <w:pPr>
        <w:pStyle w:val="NormalWeb"/>
        <w:spacing w:before="0" w:beforeAutospacing="0"/>
        <w:ind w:left="720"/>
        <w:rPr>
          <w:rFonts w:ascii="Garamond" w:hAnsi="Garamond"/>
        </w:rPr>
      </w:pPr>
      <w:r>
        <w:rPr>
          <w:rFonts w:ascii="Garamond" w:hAnsi="Garamond"/>
        </w:rPr>
        <w:t>2020</w:t>
      </w:r>
      <w:r>
        <w:rPr>
          <w:rFonts w:ascii="Garamond" w:hAnsi="Garamond"/>
        </w:rPr>
        <w:tab/>
        <w:t>Research paper competition reviewer, 2021 International Communication Association conference.</w:t>
      </w:r>
    </w:p>
    <w:p w14:paraId="002A4318" w14:textId="520123B6" w:rsidR="000E31DC" w:rsidRDefault="000E31DC" w:rsidP="00B32703">
      <w:pPr>
        <w:pStyle w:val="NormalWeb"/>
        <w:spacing w:before="0" w:beforeAutospacing="0"/>
        <w:ind w:left="720"/>
        <w:rPr>
          <w:rFonts w:ascii="Garamond" w:hAnsi="Garamond"/>
        </w:rPr>
      </w:pPr>
      <w:r>
        <w:rPr>
          <w:rFonts w:ascii="Garamond" w:hAnsi="Garamond"/>
        </w:rPr>
        <w:t>2019</w:t>
      </w:r>
      <w:r>
        <w:rPr>
          <w:rFonts w:ascii="Garamond" w:hAnsi="Garamond"/>
        </w:rPr>
        <w:tab/>
        <w:t>Research paper competition reviewer, 2020 International Communication Association conference.</w:t>
      </w:r>
    </w:p>
    <w:p w14:paraId="2F3B8A7D" w14:textId="6D9E3B78" w:rsidR="000E31DC" w:rsidRDefault="000E31DC" w:rsidP="00B32703">
      <w:pPr>
        <w:pStyle w:val="NormalWeb"/>
        <w:spacing w:before="0" w:beforeAutospacing="0"/>
        <w:ind w:left="720"/>
        <w:rPr>
          <w:rFonts w:ascii="Garamond" w:hAnsi="Garamond"/>
        </w:rPr>
      </w:pPr>
      <w:r>
        <w:rPr>
          <w:rFonts w:ascii="Garamond" w:hAnsi="Garamond"/>
        </w:rPr>
        <w:t>2018</w:t>
      </w:r>
      <w:r>
        <w:rPr>
          <w:rFonts w:ascii="Garamond" w:hAnsi="Garamond"/>
        </w:rPr>
        <w:tab/>
        <w:t>Research paper competition reviewer, 2019 International Communication Association conference, Washington, D.C.</w:t>
      </w:r>
    </w:p>
    <w:p w14:paraId="67733658" w14:textId="17468574" w:rsidR="000E31DC" w:rsidRDefault="000E31DC" w:rsidP="00B32703">
      <w:pPr>
        <w:pStyle w:val="NormalWeb"/>
        <w:spacing w:before="0" w:beforeAutospacing="0"/>
        <w:ind w:left="720"/>
        <w:rPr>
          <w:rFonts w:ascii="Garamond" w:hAnsi="Garamond"/>
        </w:rPr>
      </w:pPr>
      <w:r>
        <w:rPr>
          <w:rFonts w:ascii="Garamond" w:hAnsi="Garamond"/>
        </w:rPr>
        <w:t>2017</w:t>
      </w:r>
      <w:r>
        <w:rPr>
          <w:rFonts w:ascii="Garamond" w:hAnsi="Garamond"/>
        </w:rPr>
        <w:tab/>
        <w:t>Research paper competition reviewer, 2018 International Communication Association conference, Prague, Czech Republic.</w:t>
      </w:r>
    </w:p>
    <w:p w14:paraId="069CCD8B" w14:textId="077A69FE" w:rsidR="000E31DC" w:rsidRDefault="000E31DC" w:rsidP="00B32703">
      <w:pPr>
        <w:pStyle w:val="NormalWeb"/>
        <w:spacing w:before="0" w:beforeAutospacing="0"/>
        <w:ind w:left="720"/>
        <w:rPr>
          <w:rFonts w:ascii="Garamond" w:hAnsi="Garamond"/>
        </w:rPr>
      </w:pPr>
      <w:r>
        <w:rPr>
          <w:rFonts w:ascii="Garamond" w:hAnsi="Garamond"/>
        </w:rPr>
        <w:t>2016</w:t>
      </w:r>
      <w:r>
        <w:rPr>
          <w:rFonts w:ascii="Garamond" w:hAnsi="Garamond"/>
        </w:rPr>
        <w:tab/>
        <w:t>Research paper competition reviewer, 2017 International Communication Association conference, San Diego, Cal.</w:t>
      </w:r>
    </w:p>
    <w:p w14:paraId="411336DC" w14:textId="77777777" w:rsidR="00B13EDD" w:rsidRDefault="00B13EDD" w:rsidP="00B32703">
      <w:pPr>
        <w:pStyle w:val="NormalWeb"/>
        <w:spacing w:before="0" w:beforeAutospacing="0"/>
        <w:ind w:left="720"/>
        <w:rPr>
          <w:rFonts w:ascii="Garamond" w:hAnsi="Garamond"/>
        </w:rPr>
      </w:pPr>
      <w:r>
        <w:rPr>
          <w:rFonts w:ascii="Garamond" w:hAnsi="Garamond"/>
        </w:rPr>
        <w:lastRenderedPageBreak/>
        <w:t>2015</w:t>
      </w:r>
      <w:r w:rsidR="0006442A">
        <w:rPr>
          <w:rFonts w:ascii="Garamond" w:hAnsi="Garamond"/>
        </w:rPr>
        <w:tab/>
        <w:t xml:space="preserve">Research paper competition reviewer, 2016 International Communication Association conference, </w:t>
      </w:r>
      <w:r w:rsidR="00CC30B3">
        <w:rPr>
          <w:rFonts w:ascii="Garamond" w:hAnsi="Garamond"/>
        </w:rPr>
        <w:t>Fukuoka, Japan</w:t>
      </w:r>
      <w:r w:rsidR="0006442A">
        <w:rPr>
          <w:rFonts w:ascii="Garamond" w:hAnsi="Garamond"/>
        </w:rPr>
        <w:t>.</w:t>
      </w:r>
    </w:p>
    <w:p w14:paraId="192C7D1A" w14:textId="77777777" w:rsidR="00B13EDD" w:rsidRDefault="00B13EDD" w:rsidP="00B32703">
      <w:pPr>
        <w:pStyle w:val="NormalWeb"/>
        <w:spacing w:before="0" w:beforeAutospacing="0"/>
        <w:ind w:left="720"/>
        <w:rPr>
          <w:rFonts w:ascii="Garamond" w:hAnsi="Garamond"/>
        </w:rPr>
      </w:pPr>
      <w:r>
        <w:rPr>
          <w:rFonts w:ascii="Garamond" w:hAnsi="Garamond"/>
        </w:rPr>
        <w:t>2014</w:t>
      </w:r>
      <w:r w:rsidR="0006442A">
        <w:rPr>
          <w:rFonts w:ascii="Garamond" w:hAnsi="Garamond"/>
        </w:rPr>
        <w:tab/>
        <w:t>Research paper competition reviewer, 2015 International Communication Association conference, S</w:t>
      </w:r>
      <w:r w:rsidR="00CC30B3">
        <w:rPr>
          <w:rFonts w:ascii="Garamond" w:hAnsi="Garamond"/>
        </w:rPr>
        <w:t>an Juan, Puerto Rico</w:t>
      </w:r>
      <w:r w:rsidR="0006442A">
        <w:rPr>
          <w:rFonts w:ascii="Garamond" w:hAnsi="Garamond"/>
        </w:rPr>
        <w:t>.</w:t>
      </w:r>
    </w:p>
    <w:p w14:paraId="5AC8067E" w14:textId="77777777" w:rsidR="007453EB" w:rsidRDefault="007453EB" w:rsidP="00B32703">
      <w:pPr>
        <w:pStyle w:val="NormalWeb"/>
        <w:spacing w:before="0" w:beforeAutospacing="0"/>
        <w:ind w:left="720"/>
        <w:rPr>
          <w:rFonts w:ascii="Garamond" w:hAnsi="Garamond"/>
        </w:rPr>
      </w:pPr>
      <w:r>
        <w:rPr>
          <w:rFonts w:ascii="Garamond" w:hAnsi="Garamond"/>
        </w:rPr>
        <w:t>2013</w:t>
      </w:r>
      <w:r>
        <w:rPr>
          <w:rFonts w:ascii="Garamond" w:hAnsi="Garamond"/>
        </w:rPr>
        <w:tab/>
        <w:t xml:space="preserve">Research paper competition reviewer, </w:t>
      </w:r>
      <w:r w:rsidR="00FC5E3E">
        <w:rPr>
          <w:rFonts w:ascii="Garamond" w:hAnsi="Garamond"/>
        </w:rPr>
        <w:t xml:space="preserve">2014 </w:t>
      </w:r>
      <w:r>
        <w:rPr>
          <w:rFonts w:ascii="Garamond" w:hAnsi="Garamond"/>
        </w:rPr>
        <w:t xml:space="preserve">International Communication Association conference, </w:t>
      </w:r>
      <w:r w:rsidR="00FC5E3E">
        <w:rPr>
          <w:rFonts w:ascii="Garamond" w:hAnsi="Garamond"/>
        </w:rPr>
        <w:t>Seattle, Wash.</w:t>
      </w:r>
    </w:p>
    <w:p w14:paraId="46ADE484" w14:textId="77777777" w:rsidR="006C0F71" w:rsidRDefault="007453EB" w:rsidP="00FC5E3E">
      <w:pPr>
        <w:pStyle w:val="NormalWeb"/>
        <w:spacing w:before="0" w:beforeAutospacing="0"/>
        <w:ind w:left="720"/>
        <w:rPr>
          <w:rFonts w:ascii="Garamond" w:hAnsi="Garamond"/>
        </w:rPr>
      </w:pPr>
      <w:r>
        <w:rPr>
          <w:rFonts w:ascii="Garamond" w:hAnsi="Garamond"/>
        </w:rPr>
        <w:t>2012</w:t>
      </w:r>
      <w:r w:rsidR="00B32703">
        <w:rPr>
          <w:rFonts w:ascii="Garamond" w:hAnsi="Garamond"/>
        </w:rPr>
        <w:tab/>
        <w:t xml:space="preserve">Research paper competition reviewer, </w:t>
      </w:r>
      <w:r w:rsidR="00FC5E3E">
        <w:rPr>
          <w:rFonts w:ascii="Garamond" w:hAnsi="Garamond"/>
        </w:rPr>
        <w:t xml:space="preserve">2013 </w:t>
      </w:r>
      <w:r w:rsidR="00B32703">
        <w:rPr>
          <w:rFonts w:ascii="Garamond" w:hAnsi="Garamond"/>
        </w:rPr>
        <w:t>International Communication Association conference, London, England.</w:t>
      </w:r>
    </w:p>
    <w:p w14:paraId="18248681" w14:textId="77777777" w:rsidR="00972E45" w:rsidRPr="00FC5E3E" w:rsidRDefault="00972E45" w:rsidP="0033643A">
      <w:pPr>
        <w:pStyle w:val="NormalWeb"/>
        <w:spacing w:before="0" w:beforeAutospacing="0"/>
        <w:ind w:left="720"/>
        <w:rPr>
          <w:rFonts w:ascii="Garamond" w:hAnsi="Garamond"/>
        </w:rPr>
      </w:pPr>
      <w:r>
        <w:rPr>
          <w:rFonts w:ascii="Garamond" w:hAnsi="Garamond"/>
        </w:rPr>
        <w:t>2012</w:t>
      </w:r>
      <w:r>
        <w:rPr>
          <w:rFonts w:ascii="Garamond" w:hAnsi="Garamond"/>
        </w:rPr>
        <w:tab/>
      </w:r>
      <w:r w:rsidRPr="00FC5E3E">
        <w:rPr>
          <w:rFonts w:ascii="Garamond" w:hAnsi="Garamond"/>
        </w:rPr>
        <w:t>Teaching presentations on online journalism (2), Teachapalooza2012, Poynter Institute, St. Petersburg, FL, June 2012; international audience of journalism educators</w:t>
      </w:r>
    </w:p>
    <w:p w14:paraId="4C48C194" w14:textId="77777777" w:rsidR="00FC5E3E" w:rsidRDefault="00FC5E3E" w:rsidP="0033643A">
      <w:pPr>
        <w:pStyle w:val="NormalWeb"/>
        <w:spacing w:before="0" w:beforeAutospacing="0"/>
        <w:ind w:left="720"/>
        <w:rPr>
          <w:rFonts w:ascii="Garamond" w:hAnsi="Garamond"/>
        </w:rPr>
      </w:pPr>
      <w:r>
        <w:rPr>
          <w:rFonts w:ascii="Garamond" w:hAnsi="Garamond"/>
        </w:rPr>
        <w:t>2011</w:t>
      </w:r>
      <w:r>
        <w:rPr>
          <w:rFonts w:ascii="Garamond" w:hAnsi="Garamond"/>
        </w:rPr>
        <w:tab/>
        <w:t>Research paper competition reviewer, 2012 International Communication Association conference, Phoenix, Ariz.</w:t>
      </w:r>
    </w:p>
    <w:p w14:paraId="1E3725E1" w14:textId="77777777" w:rsidR="00CC7D30" w:rsidRDefault="00FC5E3E" w:rsidP="0033643A">
      <w:pPr>
        <w:pStyle w:val="NormalWeb"/>
        <w:spacing w:before="0" w:beforeAutospacing="0"/>
        <w:ind w:left="720"/>
        <w:rPr>
          <w:rFonts w:ascii="Garamond" w:hAnsi="Garamond"/>
        </w:rPr>
      </w:pPr>
      <w:r>
        <w:rPr>
          <w:rFonts w:ascii="Garamond" w:hAnsi="Garamond"/>
        </w:rPr>
        <w:t>2010</w:t>
      </w:r>
      <w:r w:rsidR="00CC7D30">
        <w:rPr>
          <w:rFonts w:ascii="Garamond" w:hAnsi="Garamond"/>
        </w:rPr>
        <w:tab/>
        <w:t xml:space="preserve">Research paper competition reviewer, </w:t>
      </w:r>
      <w:r>
        <w:rPr>
          <w:rFonts w:ascii="Garamond" w:hAnsi="Garamond"/>
        </w:rPr>
        <w:t xml:space="preserve">2011 </w:t>
      </w:r>
      <w:r w:rsidR="00CC7D30">
        <w:rPr>
          <w:rFonts w:ascii="Garamond" w:hAnsi="Garamond"/>
        </w:rPr>
        <w:t>International Communication Association conference, Boston, Mass.</w:t>
      </w:r>
    </w:p>
    <w:p w14:paraId="44B4FDC8" w14:textId="77777777" w:rsidR="00CC7D30" w:rsidRDefault="00FC5E3E" w:rsidP="0033643A">
      <w:pPr>
        <w:pStyle w:val="NormalWeb"/>
        <w:spacing w:before="0" w:beforeAutospacing="0"/>
        <w:ind w:left="720"/>
        <w:rPr>
          <w:rFonts w:ascii="Garamond" w:hAnsi="Garamond"/>
        </w:rPr>
      </w:pPr>
      <w:r>
        <w:rPr>
          <w:rFonts w:ascii="Garamond" w:hAnsi="Garamond"/>
        </w:rPr>
        <w:t>2009</w:t>
      </w:r>
      <w:r w:rsidR="00CC7D30">
        <w:rPr>
          <w:rFonts w:ascii="Garamond" w:hAnsi="Garamond"/>
        </w:rPr>
        <w:tab/>
        <w:t xml:space="preserve">Research paper competition reviewer, </w:t>
      </w:r>
      <w:r>
        <w:rPr>
          <w:rFonts w:ascii="Garamond" w:hAnsi="Garamond"/>
        </w:rPr>
        <w:t xml:space="preserve">2010 </w:t>
      </w:r>
      <w:r w:rsidR="00CC7D30">
        <w:rPr>
          <w:rFonts w:ascii="Garamond" w:hAnsi="Garamond"/>
        </w:rPr>
        <w:t>International Communication Association conference, Singapore.</w:t>
      </w:r>
    </w:p>
    <w:p w14:paraId="6E78C1B6" w14:textId="77777777" w:rsidR="009B5E65" w:rsidRPr="009B5E65" w:rsidRDefault="009B5E65" w:rsidP="0033643A">
      <w:pPr>
        <w:pStyle w:val="NormalWeb"/>
        <w:spacing w:before="0" w:beforeAutospacing="0"/>
        <w:ind w:left="720"/>
        <w:rPr>
          <w:rFonts w:ascii="Garamond" w:hAnsi="Garamond"/>
        </w:rPr>
      </w:pPr>
      <w:r w:rsidRPr="004D16B0">
        <w:rPr>
          <w:rFonts w:ascii="Garamond" w:hAnsi="Garamond"/>
        </w:rPr>
        <w:t>2009</w:t>
      </w:r>
      <w:r>
        <w:tab/>
      </w:r>
      <w:r w:rsidRPr="009B5E65">
        <w:rPr>
          <w:rFonts w:ascii="Garamond" w:hAnsi="Garamond"/>
        </w:rPr>
        <w:t>Workshop participant, CPATH conference</w:t>
      </w:r>
      <w:r w:rsidR="0033643A">
        <w:rPr>
          <w:rFonts w:ascii="Garamond" w:hAnsi="Garamond"/>
        </w:rPr>
        <w:t>: The Revolution Will be Televised: Revitalizing the Union of Computer Science and the Media, Chicago, Ill., September, 2009.</w:t>
      </w:r>
    </w:p>
    <w:p w14:paraId="29AC5E14" w14:textId="77777777" w:rsidR="00F82B50" w:rsidRDefault="00F82B50" w:rsidP="006F482E">
      <w:pPr>
        <w:pStyle w:val="NormalWeb"/>
        <w:spacing w:before="0" w:beforeAutospacing="0"/>
        <w:ind w:left="720"/>
        <w:rPr>
          <w:rFonts w:ascii="Garamond" w:hAnsi="Garamond"/>
        </w:rPr>
      </w:pPr>
      <w:r w:rsidRPr="004D16B0">
        <w:rPr>
          <w:rFonts w:ascii="Garamond" w:hAnsi="Garamond"/>
        </w:rPr>
        <w:t>2009</w:t>
      </w:r>
      <w:r>
        <w:tab/>
      </w:r>
      <w:r w:rsidRPr="00F82B50">
        <w:rPr>
          <w:rFonts w:ascii="Garamond" w:hAnsi="Garamond"/>
        </w:rPr>
        <w:t>Research paper referee, AEJMC Midwinter conference, Mass Communication and Society Division, Norman, Oklahoma, March, 2009</w:t>
      </w:r>
      <w:r>
        <w:rPr>
          <w:rFonts w:ascii="Garamond" w:hAnsi="Garamond"/>
        </w:rPr>
        <w:t>.</w:t>
      </w:r>
    </w:p>
    <w:p w14:paraId="54A1DB96" w14:textId="77777777" w:rsidR="00F82B50" w:rsidRDefault="00FC5E3E" w:rsidP="006F482E">
      <w:pPr>
        <w:pStyle w:val="NormalWeb"/>
        <w:spacing w:before="0" w:beforeAutospacing="0"/>
        <w:ind w:left="720"/>
        <w:rPr>
          <w:rFonts w:ascii="Garamond" w:hAnsi="Garamond"/>
        </w:rPr>
      </w:pPr>
      <w:r>
        <w:rPr>
          <w:rFonts w:ascii="Garamond" w:hAnsi="Garamond"/>
        </w:rPr>
        <w:t>2008</w:t>
      </w:r>
      <w:r w:rsidR="00F82B50">
        <w:rPr>
          <w:rFonts w:ascii="Garamond" w:hAnsi="Garamond"/>
        </w:rPr>
        <w:tab/>
        <w:t xml:space="preserve">Research paper competition reviewer, </w:t>
      </w:r>
      <w:r>
        <w:rPr>
          <w:rFonts w:ascii="Garamond" w:hAnsi="Garamond"/>
        </w:rPr>
        <w:t xml:space="preserve">2009 </w:t>
      </w:r>
      <w:r w:rsidR="00F82B50">
        <w:rPr>
          <w:rFonts w:ascii="Garamond" w:hAnsi="Garamond"/>
        </w:rPr>
        <w:t>International Communication Association conference, Chicago, Ill.</w:t>
      </w:r>
    </w:p>
    <w:p w14:paraId="6071FDC7" w14:textId="77777777" w:rsidR="006F482E" w:rsidRDefault="006F482E" w:rsidP="006F482E">
      <w:pPr>
        <w:pStyle w:val="NormalWeb"/>
        <w:spacing w:before="0" w:beforeAutospacing="0"/>
        <w:ind w:left="720"/>
        <w:rPr>
          <w:rFonts w:ascii="Garamond" w:hAnsi="Garamond"/>
        </w:rPr>
      </w:pPr>
      <w:r>
        <w:rPr>
          <w:rFonts w:ascii="Garamond" w:hAnsi="Garamond"/>
        </w:rPr>
        <w:t>2008</w:t>
      </w:r>
      <w:r>
        <w:rPr>
          <w:rFonts w:ascii="Garamond" w:hAnsi="Garamond"/>
        </w:rPr>
        <w:tab/>
        <w:t>Research paper competition reviewer, panel discussant, Association for Education in Journalism and Mass Communication conference, Chicago, Ill.</w:t>
      </w:r>
    </w:p>
    <w:p w14:paraId="1021B7E7" w14:textId="77777777" w:rsidR="00FC5E3E" w:rsidRDefault="00FC5E3E" w:rsidP="00FC5E3E">
      <w:pPr>
        <w:pStyle w:val="NormalWeb"/>
        <w:spacing w:before="0" w:beforeAutospacing="0"/>
        <w:ind w:left="720"/>
        <w:rPr>
          <w:rFonts w:ascii="Garamond" w:hAnsi="Garamond"/>
        </w:rPr>
      </w:pPr>
      <w:r>
        <w:rPr>
          <w:rFonts w:ascii="Garamond" w:hAnsi="Garamond"/>
        </w:rPr>
        <w:t>2007</w:t>
      </w:r>
      <w:r>
        <w:rPr>
          <w:rFonts w:ascii="Garamond" w:hAnsi="Garamond"/>
        </w:rPr>
        <w:tab/>
        <w:t>Research paper competition reviewer, 2008 International Communication Association conference, Montreal, Canada.</w:t>
      </w:r>
    </w:p>
    <w:p w14:paraId="7898CF03" w14:textId="77777777" w:rsidR="00521C67" w:rsidRDefault="00521C67" w:rsidP="00521C67">
      <w:pPr>
        <w:pStyle w:val="NormalWeb"/>
        <w:spacing w:before="0" w:beforeAutospacing="0"/>
        <w:ind w:left="720"/>
        <w:rPr>
          <w:rFonts w:ascii="Garamond" w:hAnsi="Garamond"/>
        </w:rPr>
      </w:pPr>
      <w:r>
        <w:rPr>
          <w:rFonts w:ascii="Garamond" w:hAnsi="Garamond"/>
        </w:rPr>
        <w:t>2007</w:t>
      </w:r>
      <w:r>
        <w:rPr>
          <w:rFonts w:ascii="Garamond" w:hAnsi="Garamond"/>
        </w:rPr>
        <w:tab/>
        <w:t>Research paper competition reviewer, Association for Education in Journalism and Mass Communication conference, Washington, D.C.</w:t>
      </w:r>
    </w:p>
    <w:p w14:paraId="194AABD7" w14:textId="77777777" w:rsidR="00FC5E3E" w:rsidRDefault="00FC5E3E" w:rsidP="00FC5E3E">
      <w:pPr>
        <w:pStyle w:val="NormalWeb"/>
        <w:spacing w:before="0" w:beforeAutospacing="0"/>
        <w:ind w:left="720"/>
        <w:rPr>
          <w:rFonts w:ascii="Garamond" w:hAnsi="Garamond"/>
        </w:rPr>
      </w:pPr>
      <w:r>
        <w:rPr>
          <w:rFonts w:ascii="Garamond" w:hAnsi="Garamond"/>
        </w:rPr>
        <w:t>2007</w:t>
      </w:r>
      <w:r>
        <w:rPr>
          <w:rFonts w:ascii="Garamond" w:hAnsi="Garamond"/>
        </w:rPr>
        <w:tab/>
        <w:t>Planned and moderated two panels, International Digital Media and Arts Association conference, Philadelphia, Pa.</w:t>
      </w:r>
    </w:p>
    <w:p w14:paraId="60AF136C" w14:textId="77777777" w:rsidR="00FC5E3E" w:rsidRDefault="00FC5E3E" w:rsidP="00FC5E3E">
      <w:pPr>
        <w:pStyle w:val="NormalWeb"/>
        <w:spacing w:before="0" w:beforeAutospacing="0"/>
        <w:ind w:left="720"/>
        <w:rPr>
          <w:rFonts w:ascii="Garamond" w:hAnsi="Garamond"/>
        </w:rPr>
      </w:pPr>
      <w:r>
        <w:rPr>
          <w:rFonts w:ascii="Garamond" w:hAnsi="Garamond"/>
        </w:rPr>
        <w:lastRenderedPageBreak/>
        <w:t>2006</w:t>
      </w:r>
      <w:r>
        <w:rPr>
          <w:rFonts w:ascii="Garamond" w:hAnsi="Garamond"/>
        </w:rPr>
        <w:tab/>
        <w:t>Research paper competition reviewer, 2007 International Communication Association conference, San Francisco, Calif.</w:t>
      </w:r>
    </w:p>
    <w:p w14:paraId="3788F88B" w14:textId="77777777" w:rsidR="00EA3980" w:rsidRDefault="004F3776" w:rsidP="00EA3980">
      <w:pPr>
        <w:pStyle w:val="NormalWeb"/>
        <w:spacing w:before="0" w:beforeAutospacing="0"/>
        <w:ind w:left="720"/>
        <w:rPr>
          <w:rFonts w:ascii="Garamond" w:hAnsi="Garamond"/>
        </w:rPr>
      </w:pPr>
      <w:r>
        <w:rPr>
          <w:rFonts w:ascii="Garamond" w:hAnsi="Garamond"/>
        </w:rPr>
        <w:t>2006</w:t>
      </w:r>
      <w:r>
        <w:rPr>
          <w:rFonts w:ascii="Garamond" w:hAnsi="Garamond"/>
        </w:rPr>
        <w:tab/>
        <w:t>Research p</w:t>
      </w:r>
      <w:r w:rsidR="00121F57">
        <w:rPr>
          <w:rFonts w:ascii="Garamond" w:hAnsi="Garamond"/>
        </w:rPr>
        <w:t xml:space="preserve">aper </w:t>
      </w:r>
      <w:r>
        <w:rPr>
          <w:rFonts w:ascii="Garamond" w:hAnsi="Garamond"/>
        </w:rPr>
        <w:t xml:space="preserve">competition </w:t>
      </w:r>
      <w:r w:rsidR="00121F57">
        <w:rPr>
          <w:rFonts w:ascii="Garamond" w:hAnsi="Garamond"/>
        </w:rPr>
        <w:t>reviewer, panel moderator, paper discussant, Teaching Idea exchange</w:t>
      </w:r>
      <w:r>
        <w:rPr>
          <w:rFonts w:ascii="Garamond" w:hAnsi="Garamond"/>
        </w:rPr>
        <w:t xml:space="preserve"> presenter</w:t>
      </w:r>
      <w:r w:rsidR="00121F57">
        <w:rPr>
          <w:rFonts w:ascii="Garamond" w:hAnsi="Garamond"/>
        </w:rPr>
        <w:t>, Association for Education in Journalism and Mass Communication conference, San Francisco, Calif.</w:t>
      </w:r>
    </w:p>
    <w:p w14:paraId="1CB3ABF6" w14:textId="77777777" w:rsidR="000E162F" w:rsidRDefault="00EA3980" w:rsidP="00EA3980">
      <w:pPr>
        <w:pStyle w:val="NormalWeb"/>
        <w:spacing w:before="0" w:beforeAutospacing="0"/>
        <w:ind w:left="720"/>
        <w:rPr>
          <w:rFonts w:ascii="Garamond" w:hAnsi="Garamond"/>
        </w:rPr>
      </w:pPr>
      <w:r>
        <w:rPr>
          <w:rFonts w:ascii="Garamond" w:hAnsi="Garamond"/>
        </w:rPr>
        <w:t>200</w:t>
      </w:r>
      <w:r w:rsidR="00121F57">
        <w:rPr>
          <w:rFonts w:ascii="Garamond" w:hAnsi="Garamond"/>
        </w:rPr>
        <w:t>5</w:t>
      </w:r>
      <w:r w:rsidR="004F3776">
        <w:rPr>
          <w:rFonts w:ascii="Garamond" w:hAnsi="Garamond"/>
        </w:rPr>
        <w:tab/>
        <w:t>Research p</w:t>
      </w:r>
      <w:r>
        <w:rPr>
          <w:rFonts w:ascii="Garamond" w:hAnsi="Garamond"/>
        </w:rPr>
        <w:t xml:space="preserve">aper </w:t>
      </w:r>
      <w:r w:rsidR="004F3776">
        <w:rPr>
          <w:rFonts w:ascii="Garamond" w:hAnsi="Garamond"/>
        </w:rPr>
        <w:t xml:space="preserve">competition </w:t>
      </w:r>
      <w:r>
        <w:rPr>
          <w:rFonts w:ascii="Garamond" w:hAnsi="Garamond"/>
        </w:rPr>
        <w:t xml:space="preserve">reviewer, Communication and </w:t>
      </w:r>
      <w:r w:rsidR="004F3776">
        <w:rPr>
          <w:rFonts w:ascii="Garamond" w:hAnsi="Garamond"/>
        </w:rPr>
        <w:t>T</w:t>
      </w:r>
      <w:r>
        <w:rPr>
          <w:rFonts w:ascii="Garamond" w:hAnsi="Garamond"/>
        </w:rPr>
        <w:t>echnology Division, International Communication Association 2006</w:t>
      </w:r>
      <w:r w:rsidR="004F3776">
        <w:rPr>
          <w:rFonts w:ascii="Garamond" w:hAnsi="Garamond"/>
        </w:rPr>
        <w:t xml:space="preserve"> </w:t>
      </w:r>
      <w:r>
        <w:rPr>
          <w:rFonts w:ascii="Garamond" w:hAnsi="Garamond"/>
        </w:rPr>
        <w:t>annual conference, Dresden, Germany</w:t>
      </w:r>
      <w:r w:rsidR="004F3776">
        <w:rPr>
          <w:rFonts w:ascii="Garamond" w:hAnsi="Garamond"/>
        </w:rPr>
        <w:t>.</w:t>
      </w:r>
    </w:p>
    <w:p w14:paraId="33D8D070" w14:textId="77777777" w:rsidR="000E162F" w:rsidRDefault="00EA3980">
      <w:pPr>
        <w:pStyle w:val="NormalWeb"/>
        <w:spacing w:before="0" w:beforeAutospacing="0"/>
        <w:ind w:left="720"/>
        <w:rPr>
          <w:rFonts w:ascii="Garamond" w:hAnsi="Garamond"/>
        </w:rPr>
      </w:pPr>
      <w:r>
        <w:rPr>
          <w:rFonts w:ascii="Garamond" w:hAnsi="Garamond"/>
        </w:rPr>
        <w:t>2005</w:t>
      </w:r>
      <w:r>
        <w:rPr>
          <w:rFonts w:ascii="Garamond" w:hAnsi="Garamond"/>
        </w:rPr>
        <w:tab/>
        <w:t>Pre</w:t>
      </w:r>
      <w:r w:rsidR="00121F57">
        <w:rPr>
          <w:rFonts w:ascii="Garamond" w:hAnsi="Garamond"/>
        </w:rPr>
        <w:t>senter, Teaching Idea Exchange</w:t>
      </w:r>
      <w:r>
        <w:rPr>
          <w:rFonts w:ascii="Garamond" w:hAnsi="Garamond"/>
        </w:rPr>
        <w:t>, Association for Education in Journalism and Mass Communication conference, San Antonio, Texas.</w:t>
      </w:r>
    </w:p>
    <w:p w14:paraId="1FC12AE3" w14:textId="77777777" w:rsidR="002D3036" w:rsidRDefault="002D3036">
      <w:pPr>
        <w:pStyle w:val="NormalWeb"/>
        <w:spacing w:before="0" w:beforeAutospacing="0"/>
        <w:ind w:left="720"/>
        <w:rPr>
          <w:rFonts w:ascii="Garamond" w:hAnsi="Garamond"/>
        </w:rPr>
      </w:pPr>
      <w:r>
        <w:rPr>
          <w:rFonts w:ascii="Garamond" w:hAnsi="Garamond"/>
        </w:rPr>
        <w:t>2004</w:t>
      </w:r>
      <w:r>
        <w:rPr>
          <w:rFonts w:ascii="Garamond" w:hAnsi="Garamond"/>
        </w:rPr>
        <w:tab/>
        <w:t xml:space="preserve">Research paper </w:t>
      </w:r>
      <w:r w:rsidR="004F3776">
        <w:rPr>
          <w:rFonts w:ascii="Garamond" w:hAnsi="Garamond"/>
        </w:rPr>
        <w:t xml:space="preserve">competition </w:t>
      </w:r>
      <w:r>
        <w:rPr>
          <w:rFonts w:ascii="Garamond" w:hAnsi="Garamond"/>
        </w:rPr>
        <w:t>reviewer, Association for Education in Journalism and Mass Communication conference, Toronto, Ontario, Canada.</w:t>
      </w:r>
    </w:p>
    <w:p w14:paraId="509703E8" w14:textId="77777777" w:rsidR="002D3036" w:rsidRDefault="002D3036">
      <w:pPr>
        <w:pStyle w:val="NormalWeb"/>
        <w:spacing w:before="0" w:beforeAutospacing="0"/>
        <w:ind w:left="720"/>
        <w:rPr>
          <w:rFonts w:ascii="Garamond" w:hAnsi="Garamond"/>
        </w:rPr>
      </w:pPr>
      <w:r>
        <w:rPr>
          <w:rFonts w:ascii="Garamond" w:hAnsi="Garamond"/>
        </w:rPr>
        <w:t>2003</w:t>
      </w:r>
      <w:r>
        <w:rPr>
          <w:rFonts w:ascii="Garamond" w:hAnsi="Garamond"/>
        </w:rPr>
        <w:tab/>
        <w:t>Panel moderator, research paper competition reviewer, Association for Education in Journalism and Mass Communication conference, Kansas City, Mo.</w:t>
      </w:r>
    </w:p>
    <w:p w14:paraId="4C7DB306" w14:textId="77777777" w:rsidR="002D3036" w:rsidRDefault="002D3036">
      <w:pPr>
        <w:pStyle w:val="NormalWeb"/>
        <w:spacing w:before="0" w:beforeAutospacing="0"/>
        <w:ind w:left="720"/>
        <w:rPr>
          <w:rFonts w:ascii="Garamond" w:hAnsi="Garamond"/>
        </w:rPr>
      </w:pPr>
      <w:r>
        <w:rPr>
          <w:rFonts w:ascii="Garamond" w:hAnsi="Garamond"/>
        </w:rPr>
        <w:t>2002</w:t>
      </w:r>
      <w:r>
        <w:rPr>
          <w:rFonts w:ascii="Garamond" w:hAnsi="Garamond"/>
        </w:rPr>
        <w:tab/>
        <w:t>Discussant for scholar-to-scholar refereed paper session, panel moderator, research paper competition reviewer, Association for Education in Journalism and Mass Communication conference, Miami Beach, Fla.</w:t>
      </w:r>
    </w:p>
    <w:p w14:paraId="0D49BB8F" w14:textId="77777777" w:rsidR="002D3036" w:rsidRDefault="002D3036">
      <w:pPr>
        <w:pStyle w:val="NormalWeb"/>
        <w:spacing w:before="0" w:beforeAutospacing="0"/>
        <w:ind w:left="720"/>
        <w:rPr>
          <w:rFonts w:ascii="Garamond" w:hAnsi="Garamond"/>
        </w:rPr>
      </w:pPr>
      <w:r>
        <w:rPr>
          <w:rFonts w:ascii="Garamond" w:hAnsi="Garamond"/>
        </w:rPr>
        <w:t>2001-2002</w:t>
      </w:r>
      <w:r>
        <w:rPr>
          <w:rFonts w:ascii="Garamond" w:hAnsi="Garamond"/>
        </w:rPr>
        <w:tab/>
        <w:t xml:space="preserve">Co-coordinated research paper competition, preparation of seven </w:t>
      </w:r>
      <w:proofErr w:type="gramStart"/>
      <w:r>
        <w:rPr>
          <w:rFonts w:ascii="Garamond" w:hAnsi="Garamond"/>
        </w:rPr>
        <w:t>panels,  awarding</w:t>
      </w:r>
      <w:proofErr w:type="gramEnd"/>
      <w:r>
        <w:rPr>
          <w:rFonts w:ascii="Garamond" w:hAnsi="Garamond"/>
        </w:rPr>
        <w:t xml:space="preserve"> of prizes, preparation of program copy for Association for Education in Journalism and Mass Communication 2002 conference, Miami Beach, Fla.</w:t>
      </w:r>
    </w:p>
    <w:p w14:paraId="60AD1046" w14:textId="77777777" w:rsidR="002D3036" w:rsidRDefault="002D3036">
      <w:pPr>
        <w:pStyle w:val="NormalWeb"/>
        <w:spacing w:before="0" w:beforeAutospacing="0"/>
        <w:ind w:left="720"/>
        <w:rPr>
          <w:rFonts w:ascii="Garamond" w:hAnsi="Garamond"/>
        </w:rPr>
      </w:pPr>
      <w:r>
        <w:rPr>
          <w:rFonts w:ascii="Garamond" w:hAnsi="Garamond"/>
        </w:rPr>
        <w:t>2001</w:t>
      </w:r>
      <w:r>
        <w:rPr>
          <w:rFonts w:ascii="Garamond" w:hAnsi="Garamond"/>
        </w:rPr>
        <w:tab/>
        <w:t>Discussant for scholar-to-s</w:t>
      </w:r>
      <w:r w:rsidR="004F3776">
        <w:rPr>
          <w:rFonts w:ascii="Garamond" w:hAnsi="Garamond"/>
        </w:rPr>
        <w:t xml:space="preserve">cholar refereed paper session, </w:t>
      </w:r>
      <w:r>
        <w:rPr>
          <w:rFonts w:ascii="Garamond" w:hAnsi="Garamond"/>
        </w:rPr>
        <w:t>research paper competition reviewer, Association for Education in Journalism and Mass Communication conference, Washington, D.C.</w:t>
      </w:r>
    </w:p>
    <w:p w14:paraId="6A563787" w14:textId="77777777" w:rsidR="002D3036" w:rsidRDefault="002D3036">
      <w:pPr>
        <w:pStyle w:val="NormalWeb"/>
        <w:spacing w:before="0" w:beforeAutospacing="0"/>
        <w:ind w:left="720"/>
        <w:rPr>
          <w:rFonts w:ascii="Garamond" w:hAnsi="Garamond"/>
        </w:rPr>
      </w:pPr>
      <w:r>
        <w:rPr>
          <w:rFonts w:ascii="Garamond" w:hAnsi="Garamond"/>
        </w:rPr>
        <w:t>2001</w:t>
      </w:r>
      <w:r>
        <w:rPr>
          <w:rFonts w:ascii="Garamond" w:hAnsi="Garamond"/>
        </w:rPr>
        <w:tab/>
        <w:t xml:space="preserve"> Panel moderator, Popular Culture Association/American Culture Association conference, Philadelphia, PA.</w:t>
      </w:r>
    </w:p>
    <w:p w14:paraId="089D17AE" w14:textId="77777777" w:rsidR="002D3036" w:rsidRDefault="002D3036">
      <w:pPr>
        <w:pStyle w:val="NormalWeb"/>
        <w:spacing w:before="0" w:beforeAutospacing="0"/>
        <w:ind w:left="360"/>
        <w:rPr>
          <w:rFonts w:ascii="Garamond" w:hAnsi="Garamond"/>
        </w:rPr>
      </w:pPr>
      <w:r>
        <w:rPr>
          <w:rFonts w:ascii="Garamond" w:hAnsi="Garamond"/>
          <w:i/>
          <w:iCs/>
        </w:rPr>
        <w:t>Manuscript evaluations, consultations, material development</w:t>
      </w:r>
      <w:r>
        <w:rPr>
          <w:rFonts w:ascii="Garamond" w:hAnsi="Garamond"/>
        </w:rPr>
        <w:t>:</w:t>
      </w:r>
    </w:p>
    <w:p w14:paraId="0DA21554" w14:textId="77777777" w:rsidR="002A1EAE" w:rsidRDefault="002A1EAE">
      <w:pPr>
        <w:pStyle w:val="NormalWeb"/>
        <w:spacing w:before="0" w:beforeAutospacing="0"/>
        <w:ind w:left="720"/>
        <w:rPr>
          <w:rFonts w:ascii="Garamond" w:hAnsi="Garamond"/>
        </w:rPr>
      </w:pPr>
      <w:r>
        <w:rPr>
          <w:rFonts w:ascii="Garamond" w:hAnsi="Garamond"/>
        </w:rPr>
        <w:t>2017</w:t>
      </w:r>
      <w:r>
        <w:rPr>
          <w:rFonts w:ascii="Garamond" w:hAnsi="Garamond"/>
        </w:rPr>
        <w:tab/>
      </w:r>
      <w:r>
        <w:rPr>
          <w:rFonts w:ascii="Garamond" w:hAnsi="Garamond"/>
          <w:sz w:val="22"/>
          <w:szCs w:val="22"/>
        </w:rPr>
        <w:t>R</w:t>
      </w:r>
      <w:r w:rsidRPr="003901AA">
        <w:rPr>
          <w:rFonts w:ascii="Garamond" w:hAnsi="Garamond"/>
          <w:sz w:val="22"/>
          <w:szCs w:val="22"/>
        </w:rPr>
        <w:t xml:space="preserve">eviewed book proposal, </w:t>
      </w:r>
      <w:r>
        <w:rPr>
          <w:rFonts w:ascii="Garamond" w:hAnsi="Garamond"/>
          <w:sz w:val="22"/>
          <w:szCs w:val="22"/>
        </w:rPr>
        <w:t xml:space="preserve">two </w:t>
      </w:r>
      <w:r w:rsidRPr="003901AA">
        <w:rPr>
          <w:rFonts w:ascii="Garamond" w:hAnsi="Garamond"/>
          <w:sz w:val="22"/>
          <w:szCs w:val="22"/>
        </w:rPr>
        <w:t>sample chapter</w:t>
      </w:r>
      <w:r>
        <w:rPr>
          <w:rFonts w:ascii="Garamond" w:hAnsi="Garamond"/>
          <w:sz w:val="22"/>
          <w:szCs w:val="22"/>
        </w:rPr>
        <w:t>s</w:t>
      </w:r>
      <w:r w:rsidRPr="003901AA">
        <w:rPr>
          <w:rFonts w:ascii="Garamond" w:hAnsi="Garamond"/>
          <w:sz w:val="22"/>
          <w:szCs w:val="22"/>
        </w:rPr>
        <w:t xml:space="preserve"> for </w:t>
      </w:r>
      <w:r w:rsidRPr="003901AA">
        <w:rPr>
          <w:rFonts w:ascii="Garamond" w:hAnsi="Garamond"/>
          <w:i/>
          <w:sz w:val="22"/>
          <w:szCs w:val="22"/>
        </w:rPr>
        <w:t>Web Programming with HTML5, CSS, and JavaScript</w:t>
      </w:r>
      <w:r w:rsidRPr="003901AA">
        <w:rPr>
          <w:rFonts w:ascii="Garamond" w:hAnsi="Garamond"/>
          <w:sz w:val="22"/>
          <w:szCs w:val="22"/>
        </w:rPr>
        <w:t xml:space="preserve"> for Jones &amp; Bartlett Learning, January, 2017</w:t>
      </w:r>
    </w:p>
    <w:p w14:paraId="1E18E3F3" w14:textId="77777777" w:rsidR="00A61DBC" w:rsidRPr="00B93B52" w:rsidRDefault="00A61DBC">
      <w:pPr>
        <w:pStyle w:val="NormalWeb"/>
        <w:spacing w:before="0" w:beforeAutospacing="0"/>
        <w:ind w:left="720"/>
        <w:rPr>
          <w:rFonts w:ascii="Garamond" w:hAnsi="Garamond"/>
        </w:rPr>
      </w:pPr>
      <w:r>
        <w:rPr>
          <w:rFonts w:ascii="Garamond" w:hAnsi="Garamond"/>
        </w:rPr>
        <w:t>2013</w:t>
      </w:r>
      <w:r>
        <w:rPr>
          <w:rFonts w:ascii="Garamond" w:hAnsi="Garamond"/>
        </w:rPr>
        <w:tab/>
        <w:t>Reviewed manuscript “</w:t>
      </w:r>
      <w:r w:rsidR="00B93B52">
        <w:rPr>
          <w:rFonts w:ascii="Garamond" w:hAnsi="Garamond"/>
        </w:rPr>
        <w:t>The Voic</w:t>
      </w:r>
      <w:r>
        <w:rPr>
          <w:rFonts w:ascii="Garamond" w:hAnsi="Garamond"/>
        </w:rPr>
        <w:t xml:space="preserve">e in the Night Unheard by Scholars: Herb </w:t>
      </w:r>
      <w:proofErr w:type="spellStart"/>
      <w:r>
        <w:rPr>
          <w:rFonts w:ascii="Garamond" w:hAnsi="Garamond"/>
        </w:rPr>
        <w:t>Jepko</w:t>
      </w:r>
      <w:proofErr w:type="spellEnd"/>
      <w:r>
        <w:rPr>
          <w:rFonts w:ascii="Garamond" w:hAnsi="Garamond"/>
        </w:rPr>
        <w:t xml:space="preserve"> and the Genesis of National Talk Radio</w:t>
      </w:r>
      <w:r w:rsidR="007841B1">
        <w:rPr>
          <w:rFonts w:ascii="Garamond" w:hAnsi="Garamond"/>
        </w:rPr>
        <w:t>”</w:t>
      </w:r>
      <w:r>
        <w:rPr>
          <w:rFonts w:ascii="Garamond" w:hAnsi="Garamond"/>
        </w:rPr>
        <w:t xml:space="preserve"> for the </w:t>
      </w:r>
      <w:r w:rsidRPr="00A61DBC">
        <w:rPr>
          <w:rFonts w:ascii="Garamond" w:hAnsi="Garamond"/>
          <w:i/>
        </w:rPr>
        <w:t>Journal of Radio and Audio Media</w:t>
      </w:r>
      <w:r w:rsidR="00B93B52">
        <w:rPr>
          <w:rFonts w:ascii="Garamond" w:hAnsi="Garamond"/>
        </w:rPr>
        <w:t>, September, 2013.</w:t>
      </w:r>
    </w:p>
    <w:p w14:paraId="3BEDB01A" w14:textId="77777777" w:rsidR="00FC5E3E" w:rsidRDefault="00FC5E3E" w:rsidP="00FC5E3E">
      <w:pPr>
        <w:pStyle w:val="NormalWeb"/>
        <w:spacing w:before="0" w:beforeAutospacing="0"/>
        <w:ind w:left="720"/>
        <w:rPr>
          <w:rFonts w:ascii="Garamond" w:hAnsi="Garamond"/>
        </w:rPr>
      </w:pPr>
      <w:r w:rsidRPr="00FC5E3E">
        <w:rPr>
          <w:rFonts w:ascii="Garamond" w:hAnsi="Garamond"/>
        </w:rPr>
        <w:t>2012</w:t>
      </w:r>
      <w:r w:rsidRPr="00FC5E3E">
        <w:rPr>
          <w:rFonts w:ascii="Garamond" w:hAnsi="Garamond"/>
        </w:rPr>
        <w:tab/>
        <w:t>Invited judge, websites, Livestock Publications Council 2012 national awards.</w:t>
      </w:r>
    </w:p>
    <w:p w14:paraId="2889B295" w14:textId="77777777" w:rsidR="00B93B52" w:rsidRPr="00B93B52" w:rsidRDefault="00B93B52">
      <w:pPr>
        <w:pStyle w:val="NormalWeb"/>
        <w:spacing w:before="0" w:beforeAutospacing="0"/>
        <w:ind w:left="720"/>
        <w:rPr>
          <w:rFonts w:ascii="Garamond" w:hAnsi="Garamond"/>
        </w:rPr>
      </w:pPr>
      <w:r>
        <w:rPr>
          <w:rFonts w:ascii="Garamond" w:hAnsi="Garamond"/>
        </w:rPr>
        <w:lastRenderedPageBreak/>
        <w:t>2012</w:t>
      </w:r>
      <w:r>
        <w:rPr>
          <w:rFonts w:ascii="Garamond" w:hAnsi="Garamond"/>
        </w:rPr>
        <w:tab/>
        <w:t xml:space="preserve">Reviewed manuscript “Dear Old </w:t>
      </w:r>
      <w:proofErr w:type="spellStart"/>
      <w:r>
        <w:rPr>
          <w:rFonts w:ascii="Garamond" w:hAnsi="Garamond"/>
        </w:rPr>
        <w:t>Phosporescent</w:t>
      </w:r>
      <w:proofErr w:type="spellEnd"/>
      <w:r>
        <w:rPr>
          <w:rFonts w:ascii="Garamond" w:hAnsi="Garamond"/>
        </w:rPr>
        <w:t xml:space="preserve"> Foolishness: End of Life Programs on American Radio” for the </w:t>
      </w:r>
      <w:r w:rsidRPr="00A61DBC">
        <w:rPr>
          <w:rFonts w:ascii="Garamond" w:hAnsi="Garamond"/>
          <w:i/>
        </w:rPr>
        <w:t>Journal of Radio and Audio Media</w:t>
      </w:r>
      <w:r>
        <w:rPr>
          <w:rFonts w:ascii="Garamond" w:hAnsi="Garamond"/>
        </w:rPr>
        <w:t>, August, 2012.</w:t>
      </w:r>
    </w:p>
    <w:p w14:paraId="4594CF80" w14:textId="77777777" w:rsidR="00F82B50" w:rsidRPr="00F82B50" w:rsidRDefault="00F82B50">
      <w:pPr>
        <w:pStyle w:val="NormalWeb"/>
        <w:spacing w:before="0" w:beforeAutospacing="0"/>
        <w:ind w:left="720"/>
        <w:rPr>
          <w:rFonts w:ascii="Garamond" w:hAnsi="Garamond"/>
        </w:rPr>
      </w:pPr>
      <w:r>
        <w:rPr>
          <w:rFonts w:ascii="Garamond" w:hAnsi="Garamond"/>
        </w:rPr>
        <w:t>2009</w:t>
      </w:r>
      <w:r>
        <w:rPr>
          <w:rFonts w:ascii="Garamond" w:hAnsi="Garamond"/>
        </w:rPr>
        <w:tab/>
      </w:r>
      <w:r w:rsidRPr="00F82B50">
        <w:rPr>
          <w:rStyle w:val="descriptionspan3"/>
          <w:rFonts w:ascii="Garamond" w:hAnsi="Garamond"/>
          <w:color w:val="auto"/>
          <w:sz w:val="24"/>
          <w:szCs w:val="24"/>
        </w:rPr>
        <w:t xml:space="preserve">Reviewed book proposal for </w:t>
      </w:r>
      <w:proofErr w:type="spellStart"/>
      <w:r w:rsidRPr="00F82B50">
        <w:rPr>
          <w:rStyle w:val="descriptionspan3"/>
          <w:rFonts w:ascii="Garamond" w:hAnsi="Garamond"/>
          <w:i/>
          <w:color w:val="auto"/>
          <w:sz w:val="24"/>
          <w:szCs w:val="24"/>
        </w:rPr>
        <w:t>Videojournalism</w:t>
      </w:r>
      <w:proofErr w:type="spellEnd"/>
      <w:r w:rsidRPr="00F82B50">
        <w:rPr>
          <w:rStyle w:val="descriptionspan3"/>
          <w:rFonts w:ascii="Garamond" w:hAnsi="Garamond"/>
          <w:i/>
          <w:color w:val="auto"/>
          <w:sz w:val="24"/>
          <w:szCs w:val="24"/>
        </w:rPr>
        <w:t>: The Professionals’ Approach</w:t>
      </w:r>
      <w:r w:rsidRPr="00F82B50">
        <w:rPr>
          <w:rStyle w:val="descriptionspan3"/>
          <w:rFonts w:ascii="Garamond" w:hAnsi="Garamond"/>
          <w:color w:val="auto"/>
          <w:sz w:val="24"/>
          <w:szCs w:val="24"/>
        </w:rPr>
        <w:t xml:space="preserve"> for Focal Press, June, 2009</w:t>
      </w:r>
    </w:p>
    <w:p w14:paraId="78E94560" w14:textId="77777777" w:rsidR="00EA3980" w:rsidRDefault="00EA3980">
      <w:pPr>
        <w:pStyle w:val="NormalWeb"/>
        <w:spacing w:before="0" w:beforeAutospacing="0"/>
        <w:ind w:left="720"/>
        <w:rPr>
          <w:rFonts w:ascii="Garamond" w:hAnsi="Garamond"/>
        </w:rPr>
      </w:pPr>
      <w:r>
        <w:rPr>
          <w:rFonts w:ascii="Garamond" w:hAnsi="Garamond"/>
        </w:rPr>
        <w:t>2006</w:t>
      </w:r>
      <w:r>
        <w:rPr>
          <w:rFonts w:ascii="Garamond" w:hAnsi="Garamond"/>
        </w:rPr>
        <w:tab/>
        <w:t xml:space="preserve">Reviewed manuscript, “Back to the Future: Allegheny Mountain Radio and Localism in West Virginia Community Radio” for the </w:t>
      </w:r>
      <w:r w:rsidRPr="00EA3980">
        <w:rPr>
          <w:rFonts w:ascii="Garamond" w:hAnsi="Garamond"/>
          <w:i/>
        </w:rPr>
        <w:t>Journal of Radio Studies</w:t>
      </w:r>
      <w:r>
        <w:rPr>
          <w:rFonts w:ascii="Garamond" w:hAnsi="Garamond"/>
        </w:rPr>
        <w:t>, January, 2006.</w:t>
      </w:r>
    </w:p>
    <w:p w14:paraId="281778F3" w14:textId="77777777" w:rsidR="00EA3980" w:rsidRDefault="00EA3980">
      <w:pPr>
        <w:pStyle w:val="NormalWeb"/>
        <w:spacing w:before="0" w:beforeAutospacing="0"/>
        <w:ind w:left="720"/>
        <w:rPr>
          <w:rFonts w:ascii="Garamond" w:hAnsi="Garamond"/>
        </w:rPr>
      </w:pPr>
      <w:r>
        <w:rPr>
          <w:rFonts w:ascii="Garamond" w:hAnsi="Garamond"/>
        </w:rPr>
        <w:t>2005</w:t>
      </w:r>
      <w:r>
        <w:rPr>
          <w:rFonts w:ascii="Garamond" w:hAnsi="Garamond"/>
        </w:rPr>
        <w:tab/>
        <w:t xml:space="preserve">Reviewed manuscript of </w:t>
      </w:r>
      <w:r w:rsidRPr="00EA3980">
        <w:rPr>
          <w:rFonts w:ascii="Garamond" w:hAnsi="Garamond"/>
          <w:i/>
        </w:rPr>
        <w:t>Web Design: A Complete Introduction</w:t>
      </w:r>
      <w:r w:rsidR="006C0F71">
        <w:rPr>
          <w:rFonts w:ascii="Garamond" w:hAnsi="Garamond"/>
        </w:rPr>
        <w:t>, by Nigel Chapman and J</w:t>
      </w:r>
      <w:r>
        <w:rPr>
          <w:rFonts w:ascii="Garamond" w:hAnsi="Garamond"/>
        </w:rPr>
        <w:t>enny Chapman for John F. Wiley.</w:t>
      </w:r>
    </w:p>
    <w:p w14:paraId="2787CC88" w14:textId="77777777" w:rsidR="002D3036" w:rsidRDefault="004F3776">
      <w:pPr>
        <w:pStyle w:val="NormalWeb"/>
        <w:spacing w:before="0" w:beforeAutospacing="0"/>
        <w:ind w:left="720"/>
        <w:rPr>
          <w:rFonts w:ascii="Garamond" w:hAnsi="Garamond"/>
        </w:rPr>
      </w:pPr>
      <w:r>
        <w:rPr>
          <w:rFonts w:ascii="Garamond" w:hAnsi="Garamond"/>
        </w:rPr>
        <w:t>2003</w:t>
      </w:r>
      <w:r>
        <w:rPr>
          <w:rFonts w:ascii="Garamond" w:hAnsi="Garamond"/>
        </w:rPr>
        <w:tab/>
        <w:t>Reviewed m</w:t>
      </w:r>
      <w:r w:rsidR="002D3036">
        <w:rPr>
          <w:rFonts w:ascii="Garamond" w:hAnsi="Garamond"/>
        </w:rPr>
        <w:t xml:space="preserve">anuscript of “Job approval and favorability: The impact of the Monica Lewinsky scandal on public opinion of President Bill Clinton,” for </w:t>
      </w:r>
      <w:r w:rsidR="002D3036">
        <w:rPr>
          <w:rFonts w:ascii="Garamond" w:hAnsi="Garamond"/>
          <w:i/>
          <w:iCs/>
        </w:rPr>
        <w:t>Mass Communication &amp; Society</w:t>
      </w:r>
      <w:r w:rsidR="002D3036">
        <w:rPr>
          <w:rFonts w:ascii="Garamond" w:hAnsi="Garamond"/>
        </w:rPr>
        <w:t>.</w:t>
      </w:r>
    </w:p>
    <w:p w14:paraId="1FBE5779" w14:textId="77777777" w:rsidR="002D3036" w:rsidRDefault="002D3036">
      <w:pPr>
        <w:pStyle w:val="NormalWeb"/>
        <w:spacing w:before="0" w:beforeAutospacing="0"/>
        <w:ind w:left="720"/>
        <w:rPr>
          <w:rFonts w:ascii="Garamond" w:hAnsi="Garamond"/>
        </w:rPr>
      </w:pPr>
      <w:r>
        <w:rPr>
          <w:rFonts w:ascii="Garamond" w:hAnsi="Garamond"/>
        </w:rPr>
        <w:t>2002</w:t>
      </w:r>
      <w:r>
        <w:rPr>
          <w:rFonts w:ascii="Garamond" w:hAnsi="Garamond"/>
        </w:rPr>
        <w:tab/>
      </w:r>
      <w:r w:rsidR="004F3776">
        <w:rPr>
          <w:rFonts w:ascii="Garamond" w:hAnsi="Garamond"/>
        </w:rPr>
        <w:t>Reviewed manuscript</w:t>
      </w:r>
      <w:r>
        <w:rPr>
          <w:rFonts w:ascii="Garamond" w:hAnsi="Garamond"/>
        </w:rPr>
        <w:t xml:space="preserve"> of “An investigation of Web news: Selectivity, involvement and utility,” for </w:t>
      </w:r>
      <w:r>
        <w:rPr>
          <w:rFonts w:ascii="Garamond" w:hAnsi="Garamond"/>
          <w:i/>
          <w:iCs/>
        </w:rPr>
        <w:t>Mass Communication &amp; Society</w:t>
      </w:r>
      <w:r>
        <w:rPr>
          <w:rFonts w:ascii="Garamond" w:hAnsi="Garamond"/>
        </w:rPr>
        <w:t>.</w:t>
      </w:r>
    </w:p>
    <w:p w14:paraId="642E7D2B" w14:textId="77777777" w:rsidR="002D3036" w:rsidRDefault="002D3036">
      <w:pPr>
        <w:pStyle w:val="NormalWeb"/>
        <w:spacing w:before="0" w:beforeAutospacing="0"/>
        <w:ind w:left="720"/>
        <w:rPr>
          <w:rFonts w:ascii="Garamond" w:hAnsi="Garamond"/>
        </w:rPr>
      </w:pPr>
      <w:r>
        <w:rPr>
          <w:rFonts w:ascii="Garamond" w:hAnsi="Garamond"/>
        </w:rPr>
        <w:t>2002</w:t>
      </w:r>
      <w:r>
        <w:rPr>
          <w:rFonts w:ascii="Garamond" w:hAnsi="Garamond"/>
        </w:rPr>
        <w:tab/>
        <w:t xml:space="preserve">Writer, test bank for </w:t>
      </w:r>
      <w:r>
        <w:rPr>
          <w:rFonts w:ascii="Garamond" w:hAnsi="Garamond"/>
          <w:i/>
          <w:iCs/>
        </w:rPr>
        <w:t>The Web Wizard’s Guide to Web Design</w:t>
      </w:r>
      <w:r>
        <w:rPr>
          <w:rFonts w:ascii="Garamond" w:hAnsi="Garamond"/>
        </w:rPr>
        <w:t>, Addison-Wesley.</w:t>
      </w:r>
    </w:p>
    <w:p w14:paraId="6684CE02" w14:textId="77777777" w:rsidR="002D3036" w:rsidRDefault="002D3036">
      <w:pPr>
        <w:pStyle w:val="NormalWeb"/>
        <w:spacing w:before="0" w:beforeAutospacing="0"/>
        <w:ind w:left="720"/>
        <w:rPr>
          <w:rFonts w:ascii="Garamond" w:hAnsi="Garamond"/>
        </w:rPr>
      </w:pPr>
      <w:r>
        <w:rPr>
          <w:rFonts w:ascii="Garamond" w:hAnsi="Garamond"/>
        </w:rPr>
        <w:t>2002</w:t>
      </w:r>
      <w:r>
        <w:rPr>
          <w:rFonts w:ascii="Garamond" w:hAnsi="Garamond"/>
        </w:rPr>
        <w:tab/>
      </w:r>
      <w:r w:rsidR="004F3776">
        <w:rPr>
          <w:rFonts w:ascii="Garamond" w:hAnsi="Garamond"/>
        </w:rPr>
        <w:t>Reviewed manuscript of</w:t>
      </w:r>
      <w:r>
        <w:rPr>
          <w:rFonts w:ascii="Garamond" w:hAnsi="Garamond"/>
        </w:rPr>
        <w:t xml:space="preserve"> </w:t>
      </w:r>
      <w:r>
        <w:rPr>
          <w:rFonts w:ascii="Garamond" w:hAnsi="Garamond"/>
          <w:i/>
          <w:iCs/>
        </w:rPr>
        <w:t xml:space="preserve">The Web Wizard’s Guide to Dreamweaver, </w:t>
      </w:r>
      <w:r>
        <w:rPr>
          <w:rFonts w:ascii="Garamond" w:hAnsi="Garamond"/>
        </w:rPr>
        <w:t>Addison-Wesley.</w:t>
      </w:r>
    </w:p>
    <w:p w14:paraId="0FE01871" w14:textId="77777777" w:rsidR="002D3036" w:rsidRDefault="002D3036">
      <w:pPr>
        <w:pStyle w:val="NormalWeb"/>
        <w:spacing w:before="0" w:beforeAutospacing="0"/>
        <w:ind w:left="720"/>
        <w:rPr>
          <w:rFonts w:ascii="Garamond" w:hAnsi="Garamond"/>
        </w:rPr>
      </w:pPr>
      <w:r>
        <w:rPr>
          <w:rFonts w:ascii="Garamond" w:hAnsi="Garamond"/>
        </w:rPr>
        <w:t>2002</w:t>
      </w:r>
      <w:r>
        <w:rPr>
          <w:rFonts w:ascii="Garamond" w:hAnsi="Garamond"/>
        </w:rPr>
        <w:tab/>
      </w:r>
      <w:r w:rsidR="004F3776">
        <w:rPr>
          <w:rFonts w:ascii="Garamond" w:hAnsi="Garamond"/>
        </w:rPr>
        <w:t>Reviewed manuscript of</w:t>
      </w:r>
      <w:r>
        <w:rPr>
          <w:rFonts w:ascii="Garamond" w:hAnsi="Garamond"/>
        </w:rPr>
        <w:t xml:space="preserve"> </w:t>
      </w:r>
      <w:r>
        <w:rPr>
          <w:rFonts w:ascii="Garamond" w:hAnsi="Garamond"/>
          <w:i/>
          <w:iCs/>
        </w:rPr>
        <w:t>Academic Communities/Disciplinary Conventions</w:t>
      </w:r>
      <w:r>
        <w:rPr>
          <w:rFonts w:ascii="Garamond" w:hAnsi="Garamond"/>
        </w:rPr>
        <w:t>, Prentice Hall.</w:t>
      </w:r>
    </w:p>
    <w:p w14:paraId="2316683E" w14:textId="77777777" w:rsidR="002D3036" w:rsidRDefault="002D3036">
      <w:pPr>
        <w:pStyle w:val="NormalWeb"/>
        <w:spacing w:before="0" w:beforeAutospacing="0"/>
        <w:ind w:left="720"/>
        <w:rPr>
          <w:rFonts w:ascii="Garamond" w:hAnsi="Garamond"/>
        </w:rPr>
      </w:pPr>
      <w:r>
        <w:rPr>
          <w:rFonts w:ascii="Garamond" w:hAnsi="Garamond"/>
        </w:rPr>
        <w:t>2001</w:t>
      </w:r>
      <w:r>
        <w:rPr>
          <w:rFonts w:ascii="Garamond" w:hAnsi="Garamond"/>
        </w:rPr>
        <w:tab/>
      </w:r>
      <w:r w:rsidR="004F3776">
        <w:rPr>
          <w:rFonts w:ascii="Garamond" w:hAnsi="Garamond"/>
        </w:rPr>
        <w:t>Reviewed manuscript of</w:t>
      </w:r>
      <w:r>
        <w:rPr>
          <w:rFonts w:ascii="Garamond" w:hAnsi="Garamond"/>
        </w:rPr>
        <w:t xml:space="preserve"> </w:t>
      </w:r>
      <w:r>
        <w:rPr>
          <w:rFonts w:ascii="Garamond" w:hAnsi="Garamond"/>
          <w:i/>
          <w:iCs/>
        </w:rPr>
        <w:t>The Web Wizard’s Guide to Web Design</w:t>
      </w:r>
      <w:r>
        <w:rPr>
          <w:rFonts w:ascii="Garamond" w:hAnsi="Garamond"/>
        </w:rPr>
        <w:t>, Addison-Wesley.</w:t>
      </w:r>
    </w:p>
    <w:p w14:paraId="2DA9C70D" w14:textId="77777777" w:rsidR="002D3036" w:rsidRDefault="002D3036">
      <w:pPr>
        <w:pStyle w:val="NormalWeb"/>
        <w:spacing w:before="0" w:beforeAutospacing="0"/>
        <w:ind w:left="720"/>
        <w:rPr>
          <w:rFonts w:ascii="Garamond" w:hAnsi="Garamond"/>
        </w:rPr>
      </w:pPr>
      <w:r>
        <w:rPr>
          <w:rFonts w:ascii="Garamond" w:hAnsi="Garamond"/>
        </w:rPr>
        <w:t>2001</w:t>
      </w:r>
      <w:r>
        <w:rPr>
          <w:rFonts w:ascii="Garamond" w:hAnsi="Garamond"/>
        </w:rPr>
        <w:tab/>
      </w:r>
      <w:r w:rsidR="004F3776">
        <w:rPr>
          <w:rFonts w:ascii="Garamond" w:hAnsi="Garamond"/>
        </w:rPr>
        <w:t>Reviewed manuscript of</w:t>
      </w:r>
      <w:r>
        <w:rPr>
          <w:rFonts w:ascii="Garamond" w:hAnsi="Garamond"/>
        </w:rPr>
        <w:t xml:space="preserve"> Dreamweaver book proposal, Addison-Wesley.</w:t>
      </w:r>
    </w:p>
    <w:p w14:paraId="6545FDDC" w14:textId="77777777" w:rsidR="002D3036" w:rsidRDefault="002D3036">
      <w:pPr>
        <w:pStyle w:val="NormalWeb"/>
        <w:spacing w:before="0" w:beforeAutospacing="0" w:after="0" w:afterAutospacing="0"/>
        <w:ind w:left="720"/>
        <w:rPr>
          <w:rFonts w:ascii="Garamond" w:hAnsi="Garamond"/>
        </w:rPr>
      </w:pPr>
    </w:p>
    <w:p w14:paraId="4928CD58" w14:textId="77777777" w:rsidR="002D3036" w:rsidRDefault="002D3036">
      <w:pPr>
        <w:pStyle w:val="NormalWeb"/>
        <w:spacing w:before="0" w:beforeAutospacing="0" w:after="0" w:afterAutospacing="0"/>
        <w:rPr>
          <w:rFonts w:ascii="Garamond" w:hAnsi="Garamond"/>
        </w:rPr>
      </w:pPr>
    </w:p>
    <w:p w14:paraId="3D5A7C70" w14:textId="77777777" w:rsidR="002D3036" w:rsidRDefault="002D3036">
      <w:pPr>
        <w:pStyle w:val="NormalWeb"/>
        <w:spacing w:before="0" w:beforeAutospacing="0" w:after="0" w:afterAutospacing="0"/>
        <w:ind w:left="720"/>
        <w:rPr>
          <w:rFonts w:ascii="Garamond" w:hAnsi="Garamond"/>
        </w:rPr>
      </w:pPr>
    </w:p>
    <w:p w14:paraId="5364BBDD" w14:textId="77777777" w:rsidR="002D3036" w:rsidRDefault="003E24C4">
      <w:pPr>
        <w:pStyle w:val="NormalWeb"/>
        <w:pBdr>
          <w:top w:val="single" w:sz="4" w:space="1" w:color="auto"/>
        </w:pBdr>
        <w:spacing w:before="0" w:beforeAutospacing="0" w:after="0" w:afterAutospacing="0"/>
        <w:rPr>
          <w:rFonts w:ascii="Garamond" w:hAnsi="Garamond"/>
          <w:i/>
          <w:iCs/>
          <w:sz w:val="26"/>
        </w:rPr>
      </w:pPr>
      <w:r>
        <w:rPr>
          <w:rFonts w:ascii="Garamond" w:hAnsi="Garamond"/>
          <w:noProof/>
          <w:color w:val="FFFFFF"/>
          <w:sz w:val="20"/>
        </w:rPr>
        <mc:AlternateContent>
          <mc:Choice Requires="wps">
            <w:drawing>
              <wp:anchor distT="0" distB="0" distL="114300" distR="114300" simplePos="0" relativeHeight="251660288" behindDoc="1" locked="0" layoutInCell="1" allowOverlap="1" wp14:anchorId="7E12DA3F" wp14:editId="344BA124">
                <wp:simplePos x="0" y="0"/>
                <wp:positionH relativeFrom="column">
                  <wp:posOffset>-42545</wp:posOffset>
                </wp:positionH>
                <wp:positionV relativeFrom="paragraph">
                  <wp:posOffset>1905</wp:posOffset>
                </wp:positionV>
                <wp:extent cx="1913255" cy="219710"/>
                <wp:effectExtent l="5080" t="5080" r="5715" b="133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2197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2D29EC" id="Rectangle 17" o:spid="_x0000_s1026" style="position:absolute;margin-left:-3.35pt;margin-top:.15pt;width:150.65pt;height:1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" fillcolor="black"/>
            </w:pict>
          </mc:Fallback>
        </mc:AlternateContent>
      </w:r>
      <w:r w:rsidR="002D3036">
        <w:rPr>
          <w:rFonts w:ascii="Arial Narrow" w:hAnsi="Arial Narrow"/>
          <w:b/>
          <w:bCs/>
          <w:color w:val="FFFFFF"/>
          <w:sz w:val="26"/>
        </w:rPr>
        <w:t>Other professional activities</w:t>
      </w:r>
      <w:r w:rsidR="002D3036">
        <w:rPr>
          <w:rFonts w:ascii="Garamond" w:hAnsi="Garamond"/>
          <w:b/>
          <w:bCs/>
          <w:sz w:val="26"/>
        </w:rPr>
        <w:br/>
      </w:r>
      <w:r w:rsidR="002D3036">
        <w:rPr>
          <w:rFonts w:ascii="Garamond" w:hAnsi="Garamond"/>
          <w:b/>
          <w:bCs/>
          <w:sz w:val="26"/>
        </w:rPr>
        <w:tab/>
      </w:r>
      <w:r w:rsidR="002D3036">
        <w:rPr>
          <w:rFonts w:ascii="Garamond" w:hAnsi="Garamond"/>
          <w:i/>
          <w:iCs/>
          <w:sz w:val="26"/>
        </w:rPr>
        <w:t>elsewhere</w:t>
      </w:r>
    </w:p>
    <w:p w14:paraId="5A87EBB2" w14:textId="77777777" w:rsidR="002D3036" w:rsidRDefault="002D3036">
      <w:pPr>
        <w:pStyle w:val="NormalWeb"/>
        <w:pBdr>
          <w:top w:val="single" w:sz="4" w:space="1" w:color="auto"/>
        </w:pBdr>
        <w:spacing w:before="0" w:beforeAutospacing="0" w:after="0" w:afterAutospacing="0"/>
        <w:rPr>
          <w:rFonts w:ascii="Garamond" w:hAnsi="Garamond"/>
          <w:i/>
          <w:iCs/>
          <w:sz w:val="26"/>
        </w:rPr>
      </w:pPr>
    </w:p>
    <w:p w14:paraId="2B69E069" w14:textId="77777777" w:rsidR="002D3036" w:rsidRDefault="002D3036">
      <w:pPr>
        <w:pStyle w:val="NormalWeb"/>
        <w:spacing w:before="0" w:beforeAutospacing="0"/>
        <w:ind w:left="270"/>
        <w:rPr>
          <w:rFonts w:ascii="Garamond" w:hAnsi="Garamond"/>
        </w:rPr>
      </w:pPr>
      <w:r>
        <w:rPr>
          <w:rFonts w:ascii="Garamond" w:hAnsi="Garamond"/>
          <w:i/>
          <w:iCs/>
        </w:rPr>
        <w:t>Positions held in academic associations</w:t>
      </w:r>
      <w:r>
        <w:rPr>
          <w:rFonts w:ascii="Garamond" w:hAnsi="Garamond"/>
        </w:rPr>
        <w:t>:</w:t>
      </w:r>
    </w:p>
    <w:p w14:paraId="17D2E055" w14:textId="77777777" w:rsidR="002D3036" w:rsidRDefault="002D3036">
      <w:pPr>
        <w:pStyle w:val="NormalWeb"/>
        <w:spacing w:before="0" w:beforeAutospacing="0"/>
        <w:ind w:left="720"/>
        <w:rPr>
          <w:rFonts w:ascii="Garamond" w:hAnsi="Garamond"/>
        </w:rPr>
      </w:pPr>
      <w:r>
        <w:rPr>
          <w:rFonts w:ascii="Garamond" w:hAnsi="Garamond"/>
        </w:rPr>
        <w:t>1999–2000</w:t>
      </w:r>
      <w:r>
        <w:rPr>
          <w:rFonts w:ascii="Garamond" w:hAnsi="Garamond"/>
        </w:rPr>
        <w:tab/>
        <w:t>Chair, Professional Freedom and Responsibility Committee, Association for Education in Journalism and Mass Communication, Mass Communication and Society Division.</w:t>
      </w:r>
    </w:p>
    <w:p w14:paraId="0FF4DB99" w14:textId="77777777" w:rsidR="002D3036" w:rsidRDefault="002D3036">
      <w:pPr>
        <w:pStyle w:val="NormalWeb"/>
        <w:spacing w:before="0" w:beforeAutospacing="0"/>
        <w:ind w:left="720"/>
        <w:rPr>
          <w:rFonts w:ascii="Garamond" w:hAnsi="Garamond"/>
        </w:rPr>
      </w:pPr>
      <w:r>
        <w:rPr>
          <w:rFonts w:ascii="Garamond" w:hAnsi="Garamond"/>
        </w:rPr>
        <w:lastRenderedPageBreak/>
        <w:t>1998–1999</w:t>
      </w:r>
      <w:r>
        <w:rPr>
          <w:rFonts w:ascii="Garamond" w:hAnsi="Garamond"/>
        </w:rPr>
        <w:tab/>
        <w:t xml:space="preserve">Member, Teaching Standards Committee, Association for Education in Journalism and Mass Communication, Mass Communication and Society Division. </w:t>
      </w:r>
    </w:p>
    <w:p w14:paraId="3F993155" w14:textId="77777777" w:rsidR="002D3036" w:rsidRDefault="002D3036">
      <w:pPr>
        <w:pStyle w:val="NormalWeb"/>
        <w:spacing w:before="0" w:beforeAutospacing="0"/>
        <w:ind w:left="270"/>
        <w:rPr>
          <w:rFonts w:ascii="Garamond" w:hAnsi="Garamond"/>
        </w:rPr>
      </w:pPr>
      <w:r>
        <w:rPr>
          <w:rFonts w:ascii="Garamond" w:hAnsi="Garamond"/>
          <w:i/>
          <w:iCs/>
        </w:rPr>
        <w:t>Activities, planning for academic conferences</w:t>
      </w:r>
      <w:r>
        <w:rPr>
          <w:rFonts w:ascii="Garamond" w:hAnsi="Garamond"/>
        </w:rPr>
        <w:t>:</w:t>
      </w:r>
    </w:p>
    <w:p w14:paraId="73065EEB" w14:textId="77777777" w:rsidR="002D3036" w:rsidRDefault="002D3036">
      <w:pPr>
        <w:pStyle w:val="NormalWeb"/>
        <w:spacing w:before="0" w:beforeAutospacing="0"/>
        <w:ind w:left="720"/>
        <w:rPr>
          <w:rFonts w:ascii="Garamond" w:hAnsi="Garamond"/>
        </w:rPr>
      </w:pPr>
      <w:r>
        <w:rPr>
          <w:rFonts w:ascii="Garamond" w:hAnsi="Garamond"/>
        </w:rPr>
        <w:t>2000</w:t>
      </w:r>
      <w:r>
        <w:rPr>
          <w:rFonts w:ascii="Garamond" w:hAnsi="Garamond"/>
        </w:rPr>
        <w:tab/>
        <w:t xml:space="preserve">Arranged and moderated panels, “Mass Media Research: Limited effects on the Practice of Journalism,” and “Natural Born Killers: Hate Crimes and Ritual Killings in the Wake of the Columbine High School Massacre,” research panel moderator, research paper competition </w:t>
      </w:r>
      <w:proofErr w:type="gramStart"/>
      <w:r>
        <w:rPr>
          <w:rFonts w:ascii="Garamond" w:hAnsi="Garamond"/>
        </w:rPr>
        <w:t>reviewer,  Association</w:t>
      </w:r>
      <w:proofErr w:type="gramEnd"/>
      <w:r>
        <w:rPr>
          <w:rFonts w:ascii="Garamond" w:hAnsi="Garamond"/>
        </w:rPr>
        <w:t xml:space="preserve"> for Education in Journalism and Mass Communication conference, Phoenix, Ariz.</w:t>
      </w:r>
    </w:p>
    <w:p w14:paraId="567463CB" w14:textId="77777777" w:rsidR="002D3036" w:rsidRDefault="002D3036">
      <w:pPr>
        <w:pStyle w:val="NormalWeb"/>
        <w:spacing w:before="0" w:beforeAutospacing="0"/>
        <w:ind w:left="720"/>
        <w:rPr>
          <w:rFonts w:ascii="Garamond" w:hAnsi="Garamond"/>
        </w:rPr>
      </w:pPr>
      <w:r>
        <w:rPr>
          <w:rFonts w:ascii="Garamond" w:hAnsi="Garamond"/>
        </w:rPr>
        <w:t>2000</w:t>
      </w:r>
      <w:r>
        <w:rPr>
          <w:rFonts w:ascii="Garamond" w:hAnsi="Garamond"/>
        </w:rPr>
        <w:tab/>
        <w:t>Research paper competition reviewer, Association for Education in Journalism and Mass Communication Southeast Regional conference, Chapel Hill, N.C.</w:t>
      </w:r>
    </w:p>
    <w:p w14:paraId="4A25377D" w14:textId="77777777" w:rsidR="002D3036" w:rsidRDefault="002D3036">
      <w:pPr>
        <w:pStyle w:val="NormalWeb"/>
        <w:spacing w:before="0" w:beforeAutospacing="0"/>
        <w:ind w:left="720"/>
        <w:rPr>
          <w:rFonts w:ascii="Garamond" w:hAnsi="Garamond"/>
        </w:rPr>
      </w:pPr>
      <w:r>
        <w:rPr>
          <w:rFonts w:ascii="Garamond" w:hAnsi="Garamond"/>
        </w:rPr>
        <w:t>2000</w:t>
      </w:r>
      <w:r>
        <w:rPr>
          <w:rFonts w:ascii="Garamond" w:hAnsi="Garamond"/>
        </w:rPr>
        <w:tab/>
        <w:t>Research paper competition reviewer, International Communication Association conference, Mass Communication Division, Acapulco, Mexico.</w:t>
      </w:r>
    </w:p>
    <w:p w14:paraId="10CEA0F6" w14:textId="77777777" w:rsidR="002D3036" w:rsidRDefault="002D3036">
      <w:pPr>
        <w:pStyle w:val="NormalWeb"/>
        <w:spacing w:before="0" w:beforeAutospacing="0"/>
        <w:ind w:left="720"/>
        <w:rPr>
          <w:rFonts w:ascii="Garamond" w:hAnsi="Garamond"/>
        </w:rPr>
      </w:pPr>
      <w:r>
        <w:rPr>
          <w:rFonts w:ascii="Garamond" w:hAnsi="Garamond"/>
        </w:rPr>
        <w:t>1999</w:t>
      </w:r>
      <w:r>
        <w:rPr>
          <w:rFonts w:ascii="Garamond" w:hAnsi="Garamond"/>
        </w:rPr>
        <w:tab/>
        <w:t>Arranged and moderated panel, “Teaching Teachers to Teach: Enhancing Media Credibility through Better Pedagogy,” research paper competition reviewer, Association for Education in Journalism and Mass Communication conference, New Orleans, La.</w:t>
      </w:r>
    </w:p>
    <w:p w14:paraId="6201BC15" w14:textId="77777777" w:rsidR="002D3036" w:rsidRDefault="002D3036">
      <w:pPr>
        <w:pStyle w:val="NormalWeb"/>
        <w:spacing w:before="0" w:beforeAutospacing="0"/>
        <w:ind w:left="720"/>
        <w:rPr>
          <w:rFonts w:ascii="Garamond" w:hAnsi="Garamond"/>
        </w:rPr>
      </w:pPr>
      <w:r>
        <w:rPr>
          <w:rFonts w:ascii="Garamond" w:hAnsi="Garamond"/>
        </w:rPr>
        <w:t>1995</w:t>
      </w:r>
      <w:r>
        <w:rPr>
          <w:rFonts w:ascii="Garamond" w:hAnsi="Garamond"/>
        </w:rPr>
        <w:tab/>
        <w:t xml:space="preserve">Member, elections committee, International Communication Association. </w:t>
      </w:r>
    </w:p>
    <w:p w14:paraId="77994CBD" w14:textId="77777777" w:rsidR="002D3036" w:rsidRDefault="002D3036">
      <w:pPr>
        <w:pStyle w:val="NormalWeb"/>
        <w:spacing w:before="0" w:beforeAutospacing="0"/>
        <w:ind w:left="720"/>
        <w:rPr>
          <w:rFonts w:ascii="Garamond" w:hAnsi="Garamond"/>
        </w:rPr>
      </w:pPr>
      <w:r>
        <w:rPr>
          <w:rFonts w:ascii="Garamond" w:hAnsi="Garamond"/>
        </w:rPr>
        <w:t>1993</w:t>
      </w:r>
      <w:r>
        <w:rPr>
          <w:rFonts w:ascii="Garamond" w:hAnsi="Garamond"/>
        </w:rPr>
        <w:tab/>
        <w:t xml:space="preserve">Member, international membership committee, International Communication Association. </w:t>
      </w:r>
    </w:p>
    <w:p w14:paraId="4F21EA11" w14:textId="77777777" w:rsidR="002D3036" w:rsidRDefault="003E24C4" w:rsidP="0059287A">
      <w:pPr>
        <w:pStyle w:val="NormalWeb"/>
        <w:pBdr>
          <w:top w:val="single" w:sz="4" w:space="0" w:color="auto"/>
        </w:pBdr>
        <w:rPr>
          <w:rFonts w:ascii="Garamond" w:hAnsi="Garamond"/>
          <w:b/>
          <w:bCs/>
          <w:sz w:val="26"/>
        </w:rPr>
      </w:pPr>
      <w:r>
        <w:rPr>
          <w:rFonts w:ascii="Arial Narrow" w:hAnsi="Arial Narrow"/>
          <w:b/>
          <w:bCs/>
          <w:noProof/>
          <w:color w:val="FFFFFF"/>
          <w:sz w:val="20"/>
        </w:rPr>
        <mc:AlternateContent>
          <mc:Choice Requires="wps">
            <w:drawing>
              <wp:anchor distT="0" distB="0" distL="114300" distR="114300" simplePos="0" relativeHeight="251661312" behindDoc="1" locked="0" layoutInCell="1" allowOverlap="1" wp14:anchorId="5471BE77" wp14:editId="2AA4B3A6">
                <wp:simplePos x="0" y="0"/>
                <wp:positionH relativeFrom="column">
                  <wp:posOffset>-33655</wp:posOffset>
                </wp:positionH>
                <wp:positionV relativeFrom="paragraph">
                  <wp:posOffset>12065</wp:posOffset>
                </wp:positionV>
                <wp:extent cx="3166110" cy="194945"/>
                <wp:effectExtent l="13970" t="8890" r="10795" b="571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1949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1B05B0E" id="Rectangle 18" o:spid="_x0000_s1026" style="position:absolute;margin-left:-2.65pt;margin-top:.95pt;width:249.3pt;height:1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" fillcolor="black"/>
            </w:pict>
          </mc:Fallback>
        </mc:AlternateContent>
      </w:r>
      <w:r w:rsidR="002D3036">
        <w:rPr>
          <w:rFonts w:ascii="Arial Narrow" w:hAnsi="Arial Narrow"/>
          <w:b/>
          <w:bCs/>
          <w:color w:val="FFFFFF"/>
          <w:sz w:val="26"/>
        </w:rPr>
        <w:t>Journalism/broadcasting/publishing experience</w:t>
      </w:r>
      <w:r w:rsidR="002D3036">
        <w:rPr>
          <w:rFonts w:ascii="Garamond" w:hAnsi="Garamond"/>
          <w:b/>
          <w:bCs/>
          <w:sz w:val="26"/>
        </w:rPr>
        <w:br/>
      </w:r>
      <w:r w:rsidR="002D3036">
        <w:rPr>
          <w:rFonts w:ascii="Garamond" w:hAnsi="Garamond"/>
          <w:b/>
          <w:bCs/>
          <w:sz w:val="26"/>
        </w:rPr>
        <w:tab/>
      </w:r>
      <w:r w:rsidR="002D3036">
        <w:rPr>
          <w:rFonts w:ascii="Garamond" w:hAnsi="Garamond"/>
          <w:i/>
          <w:iCs/>
          <w:sz w:val="26"/>
        </w:rPr>
        <w:t>at La Salle</w:t>
      </w:r>
    </w:p>
    <w:p w14:paraId="631D6E4F" w14:textId="77777777" w:rsidR="002D3036" w:rsidRDefault="002D3036">
      <w:pPr>
        <w:spacing w:before="100" w:beforeAutospacing="1"/>
        <w:ind w:left="720"/>
        <w:rPr>
          <w:rFonts w:ascii="Garamond" w:hAnsi="Garamond"/>
        </w:rPr>
      </w:pPr>
      <w:r>
        <w:rPr>
          <w:rFonts w:ascii="Garamond" w:hAnsi="Garamond"/>
        </w:rPr>
        <w:t>2004</w:t>
      </w:r>
      <w:r>
        <w:rPr>
          <w:rFonts w:ascii="Garamond" w:hAnsi="Garamond"/>
        </w:rPr>
        <w:tab/>
        <w:t>Designed printed materials for Department of English alumni reunion.</w:t>
      </w:r>
    </w:p>
    <w:p w14:paraId="7B1DA842" w14:textId="77777777" w:rsidR="002D3036" w:rsidRDefault="002D3036">
      <w:pPr>
        <w:spacing w:before="100" w:beforeAutospacing="1"/>
        <w:ind w:left="720"/>
        <w:rPr>
          <w:rFonts w:ascii="Garamond" w:hAnsi="Garamond"/>
        </w:rPr>
      </w:pPr>
      <w:r>
        <w:rPr>
          <w:rFonts w:ascii="Garamond" w:hAnsi="Garamond"/>
        </w:rPr>
        <w:t>2000–2001</w:t>
      </w:r>
      <w:r>
        <w:rPr>
          <w:rFonts w:ascii="Garamond" w:hAnsi="Garamond"/>
        </w:rPr>
        <w:tab/>
        <w:t xml:space="preserve">Desktop publisher, editor, </w:t>
      </w:r>
      <w:r>
        <w:rPr>
          <w:rFonts w:ascii="Garamond" w:hAnsi="Garamond"/>
          <w:i/>
          <w:iCs/>
        </w:rPr>
        <w:t>MC&amp;S News</w:t>
      </w:r>
      <w:r>
        <w:rPr>
          <w:rFonts w:ascii="Garamond" w:hAnsi="Garamond"/>
        </w:rPr>
        <w:t xml:space="preserve">, newsletter of the Mass Communication &amp; Society Division of the Association for Education in Journalism and Mass Communication. </w:t>
      </w:r>
    </w:p>
    <w:p w14:paraId="3BCCEAD5" w14:textId="77777777" w:rsidR="00C97373" w:rsidRDefault="00C97373">
      <w:pPr>
        <w:spacing w:before="100" w:beforeAutospacing="1"/>
        <w:ind w:left="720"/>
        <w:rPr>
          <w:rFonts w:ascii="Garamond" w:hAnsi="Garamond"/>
        </w:rPr>
      </w:pPr>
    </w:p>
    <w:p w14:paraId="3F59B4C9" w14:textId="77777777" w:rsidR="002D3036" w:rsidRPr="00C97373" w:rsidRDefault="00C97373" w:rsidP="00C97373">
      <w:pPr>
        <w:pBdr>
          <w:top w:val="single" w:sz="4" w:space="1" w:color="auto"/>
        </w:pBdr>
        <w:rPr>
          <w:rFonts w:ascii="Arial Narrow" w:hAnsi="Arial Narrow"/>
          <w:b/>
          <w:color w:val="FFFFFF"/>
          <w:sz w:val="28"/>
          <w:szCs w:val="28"/>
        </w:rPr>
      </w:pPr>
      <w:r w:rsidRPr="00C97373">
        <w:rPr>
          <w:rFonts w:ascii="Arial Narrow" w:hAnsi="Arial Narrow"/>
          <w:b/>
          <w:color w:val="FFFFFF"/>
          <w:sz w:val="26"/>
          <w:szCs w:val="26"/>
          <w:highlight w:val="black"/>
        </w:rPr>
        <w:t xml:space="preserve">Journalism/broadcasting/publishing </w:t>
      </w:r>
      <w:proofErr w:type="spellStart"/>
      <w:r w:rsidRPr="00C97373">
        <w:rPr>
          <w:rFonts w:ascii="Arial Narrow" w:hAnsi="Arial Narrow"/>
          <w:b/>
          <w:color w:val="FFFFFF"/>
          <w:sz w:val="26"/>
          <w:szCs w:val="26"/>
          <w:highlight w:val="black"/>
        </w:rPr>
        <w:t>experience</w:t>
      </w:r>
      <w:r w:rsidRPr="00C97373">
        <w:rPr>
          <w:rFonts w:ascii="Arial Narrow" w:hAnsi="Arial Narrow"/>
          <w:b/>
          <w:sz w:val="26"/>
          <w:szCs w:val="26"/>
          <w:highlight w:val="black"/>
        </w:rPr>
        <w:t>x</w:t>
      </w:r>
      <w:proofErr w:type="spellEnd"/>
      <w:r w:rsidR="002D3036">
        <w:rPr>
          <w:rFonts w:ascii="Garamond" w:hAnsi="Garamond"/>
          <w:b/>
          <w:bCs/>
          <w:sz w:val="26"/>
        </w:rPr>
        <w:br/>
      </w:r>
      <w:r w:rsidR="002D3036">
        <w:rPr>
          <w:rFonts w:ascii="Garamond" w:hAnsi="Garamond"/>
          <w:b/>
          <w:bCs/>
          <w:sz w:val="26"/>
        </w:rPr>
        <w:tab/>
      </w:r>
      <w:r w:rsidR="002D3036">
        <w:rPr>
          <w:rFonts w:ascii="Garamond" w:hAnsi="Garamond"/>
          <w:i/>
          <w:iCs/>
          <w:sz w:val="26"/>
        </w:rPr>
        <w:t>elsewhere</w:t>
      </w:r>
    </w:p>
    <w:p w14:paraId="6F7960D4" w14:textId="77777777" w:rsidR="002D3036" w:rsidRDefault="002D3036">
      <w:pPr>
        <w:pStyle w:val="BodyTextIndent"/>
        <w:spacing w:after="0" w:afterAutospacing="0"/>
        <w:ind w:left="720"/>
      </w:pPr>
      <w:r>
        <w:t>1999</w:t>
      </w:r>
      <w:r>
        <w:tab/>
        <w:t xml:space="preserve">Desktop publisher, official program, UNC Pembroke Chancellor’s installation. </w:t>
      </w:r>
    </w:p>
    <w:p w14:paraId="1E848EBE" w14:textId="77777777" w:rsidR="002D3036" w:rsidRDefault="002D3036">
      <w:pPr>
        <w:spacing w:before="100" w:beforeAutospacing="1"/>
        <w:ind w:left="720"/>
        <w:rPr>
          <w:rFonts w:ascii="Garamond" w:hAnsi="Garamond"/>
        </w:rPr>
      </w:pPr>
      <w:r>
        <w:rPr>
          <w:rFonts w:ascii="Garamond" w:hAnsi="Garamond"/>
        </w:rPr>
        <w:t>1997–</w:t>
      </w:r>
      <w:proofErr w:type="gramStart"/>
      <w:r>
        <w:rPr>
          <w:rFonts w:ascii="Garamond" w:hAnsi="Garamond"/>
        </w:rPr>
        <w:t>98  Free</w:t>
      </w:r>
      <w:proofErr w:type="gramEnd"/>
      <w:r>
        <w:rPr>
          <w:rFonts w:ascii="Garamond" w:hAnsi="Garamond"/>
        </w:rPr>
        <w:t xml:space="preserve">-lance contributor, </w:t>
      </w:r>
      <w:r>
        <w:rPr>
          <w:rFonts w:ascii="Garamond" w:hAnsi="Garamond"/>
          <w:i/>
          <w:iCs/>
        </w:rPr>
        <w:t>Austin American-Statesman</w:t>
      </w:r>
      <w:r>
        <w:rPr>
          <w:rFonts w:ascii="Garamond" w:hAnsi="Garamond"/>
        </w:rPr>
        <w:t xml:space="preserve">. </w:t>
      </w:r>
    </w:p>
    <w:p w14:paraId="5C3B6683" w14:textId="77777777" w:rsidR="002D3036" w:rsidRDefault="002D3036">
      <w:pPr>
        <w:spacing w:before="100" w:beforeAutospacing="1" w:after="100" w:afterAutospacing="1"/>
        <w:ind w:left="720"/>
        <w:rPr>
          <w:rFonts w:ascii="Garamond" w:hAnsi="Garamond"/>
        </w:rPr>
      </w:pPr>
      <w:bookmarkStart w:id="2" w:name="_GoBack"/>
      <w:bookmarkEnd w:id="2"/>
      <w:r>
        <w:rPr>
          <w:rFonts w:ascii="Garamond" w:hAnsi="Garamond"/>
        </w:rPr>
        <w:lastRenderedPageBreak/>
        <w:t>1994</w:t>
      </w:r>
      <w:r>
        <w:rPr>
          <w:rFonts w:ascii="Garamond" w:hAnsi="Garamond"/>
        </w:rPr>
        <w:tab/>
        <w:t xml:space="preserve">Desktop publisher, “Toward the Year 2000. What will be the newspaper’s niche in the new information environment?” STUP Management Report in conjunction with The Poynter Institute for Media Studies and The University of Texas at Austin. </w:t>
      </w:r>
    </w:p>
    <w:p w14:paraId="6DD8A2C1" w14:textId="77777777" w:rsidR="002D3036" w:rsidRDefault="002D3036">
      <w:pPr>
        <w:spacing w:before="100" w:beforeAutospacing="1" w:after="100" w:afterAutospacing="1"/>
        <w:ind w:left="720"/>
        <w:rPr>
          <w:rFonts w:ascii="Garamond" w:hAnsi="Garamond"/>
        </w:rPr>
      </w:pPr>
      <w:r>
        <w:rPr>
          <w:rFonts w:ascii="Garamond" w:hAnsi="Garamond"/>
        </w:rPr>
        <w:t>1993</w:t>
      </w:r>
      <w:r>
        <w:rPr>
          <w:rFonts w:ascii="Garamond" w:hAnsi="Garamond"/>
        </w:rPr>
        <w:tab/>
        <w:t xml:space="preserve">Interim assistant (layout) editor, </w:t>
      </w:r>
      <w:r>
        <w:rPr>
          <w:rFonts w:ascii="Garamond" w:hAnsi="Garamond"/>
          <w:i/>
          <w:iCs/>
        </w:rPr>
        <w:t>Coaches’ Corner,</w:t>
      </w:r>
      <w:r>
        <w:rPr>
          <w:rFonts w:ascii="Garamond" w:hAnsi="Garamond"/>
        </w:rPr>
        <w:t xml:space="preserve"> newsletter distributed nationally to newspaper writing coaches. </w:t>
      </w:r>
    </w:p>
    <w:p w14:paraId="2AE8A6EC" w14:textId="77777777" w:rsidR="002D3036" w:rsidRDefault="002D3036">
      <w:pPr>
        <w:spacing w:before="100" w:beforeAutospacing="1" w:after="100" w:afterAutospacing="1"/>
        <w:ind w:left="720"/>
        <w:rPr>
          <w:rFonts w:ascii="Garamond" w:hAnsi="Garamond"/>
        </w:rPr>
      </w:pPr>
      <w:r>
        <w:rPr>
          <w:rFonts w:ascii="Garamond" w:hAnsi="Garamond"/>
        </w:rPr>
        <w:t>1993–</w:t>
      </w:r>
      <w:proofErr w:type="gramStart"/>
      <w:r>
        <w:rPr>
          <w:rFonts w:ascii="Garamond" w:hAnsi="Garamond"/>
        </w:rPr>
        <w:t>97  Announcer</w:t>
      </w:r>
      <w:proofErr w:type="gramEnd"/>
      <w:r>
        <w:rPr>
          <w:rFonts w:ascii="Garamond" w:hAnsi="Garamond"/>
        </w:rPr>
        <w:t>, music librarian, KOOP-FM, Austin, Texas.</w:t>
      </w:r>
    </w:p>
    <w:p w14:paraId="3A587949" w14:textId="77777777" w:rsidR="002D3036" w:rsidRDefault="002D3036">
      <w:pPr>
        <w:spacing w:before="100" w:beforeAutospacing="1" w:after="100" w:afterAutospacing="1"/>
        <w:ind w:left="720"/>
        <w:rPr>
          <w:rFonts w:ascii="Garamond" w:hAnsi="Garamond"/>
        </w:rPr>
      </w:pPr>
      <w:r>
        <w:rPr>
          <w:rFonts w:ascii="Garamond" w:hAnsi="Garamond"/>
        </w:rPr>
        <w:t>1992–</w:t>
      </w:r>
      <w:proofErr w:type="gramStart"/>
      <w:r>
        <w:rPr>
          <w:rFonts w:ascii="Garamond" w:hAnsi="Garamond"/>
        </w:rPr>
        <w:t>97  Copyeditor</w:t>
      </w:r>
      <w:proofErr w:type="gramEnd"/>
      <w:r>
        <w:rPr>
          <w:rFonts w:ascii="Garamond" w:hAnsi="Garamond"/>
        </w:rPr>
        <w:t xml:space="preserve">, news, neighbor and lifestyle; </w:t>
      </w:r>
      <w:r w:rsidR="005525B7">
        <w:rPr>
          <w:rFonts w:ascii="Garamond" w:hAnsi="Garamond"/>
        </w:rPr>
        <w:t xml:space="preserve">weekend copy chief, features; </w:t>
      </w:r>
      <w:r>
        <w:rPr>
          <w:rFonts w:ascii="Garamond" w:hAnsi="Garamond"/>
        </w:rPr>
        <w:t xml:space="preserve">lifestyles reporter, </w:t>
      </w:r>
      <w:r>
        <w:rPr>
          <w:rFonts w:ascii="Garamond" w:hAnsi="Garamond"/>
          <w:i/>
          <w:iCs/>
        </w:rPr>
        <w:t>Austin American-Statesman.</w:t>
      </w:r>
      <w:r>
        <w:rPr>
          <w:rFonts w:ascii="Garamond" w:hAnsi="Garamond"/>
        </w:rPr>
        <w:t xml:space="preserve"> Contributed several feature stories including section fronts.</w:t>
      </w:r>
    </w:p>
    <w:p w14:paraId="6F31BF48" w14:textId="77777777" w:rsidR="002D3036" w:rsidRDefault="002D3036">
      <w:pPr>
        <w:spacing w:before="100" w:beforeAutospacing="1" w:after="100" w:afterAutospacing="1"/>
        <w:ind w:left="720"/>
        <w:rPr>
          <w:rFonts w:ascii="Garamond" w:hAnsi="Garamond"/>
        </w:rPr>
      </w:pPr>
      <w:r>
        <w:rPr>
          <w:rFonts w:ascii="Garamond" w:hAnsi="Garamond"/>
        </w:rPr>
        <w:t>1992</w:t>
      </w:r>
      <w:r>
        <w:rPr>
          <w:rFonts w:ascii="Garamond" w:hAnsi="Garamond"/>
        </w:rPr>
        <w:tab/>
        <w:t xml:space="preserve">Desktop publisher, </w:t>
      </w:r>
      <w:r>
        <w:rPr>
          <w:rFonts w:ascii="Garamond" w:hAnsi="Garamond"/>
          <w:i/>
          <w:iCs/>
        </w:rPr>
        <w:t xml:space="preserve">OSR Opinion </w:t>
      </w:r>
      <w:r>
        <w:rPr>
          <w:rFonts w:ascii="Garamond" w:hAnsi="Garamond"/>
        </w:rPr>
        <w:t>for Office of Survey Research, U. of Texas-Austin.</w:t>
      </w:r>
    </w:p>
    <w:p w14:paraId="62841E39" w14:textId="77777777" w:rsidR="002D3036" w:rsidRDefault="002D3036">
      <w:pPr>
        <w:spacing w:before="100" w:beforeAutospacing="1" w:after="100" w:afterAutospacing="1"/>
        <w:ind w:left="720"/>
        <w:rPr>
          <w:rFonts w:ascii="Garamond" w:hAnsi="Garamond"/>
        </w:rPr>
      </w:pPr>
      <w:r>
        <w:rPr>
          <w:rFonts w:ascii="Garamond" w:hAnsi="Garamond"/>
        </w:rPr>
        <w:t>1991–92, 1993–</w:t>
      </w:r>
      <w:proofErr w:type="gramStart"/>
      <w:r>
        <w:rPr>
          <w:rFonts w:ascii="Garamond" w:hAnsi="Garamond"/>
        </w:rPr>
        <w:t>94  Contributing</w:t>
      </w:r>
      <w:proofErr w:type="gramEnd"/>
      <w:r>
        <w:rPr>
          <w:rFonts w:ascii="Garamond" w:hAnsi="Garamond"/>
        </w:rPr>
        <w:t xml:space="preserve"> music writer, </w:t>
      </w:r>
      <w:r>
        <w:rPr>
          <w:rFonts w:ascii="Garamond" w:hAnsi="Garamond"/>
          <w:i/>
          <w:iCs/>
        </w:rPr>
        <w:t>The</w:t>
      </w:r>
      <w:r>
        <w:rPr>
          <w:rFonts w:ascii="Garamond" w:hAnsi="Garamond"/>
        </w:rPr>
        <w:t xml:space="preserve"> </w:t>
      </w:r>
      <w:r>
        <w:rPr>
          <w:rFonts w:ascii="Garamond" w:hAnsi="Garamond"/>
          <w:i/>
          <w:iCs/>
        </w:rPr>
        <w:t>Austin Chronicle</w:t>
      </w:r>
      <w:r>
        <w:rPr>
          <w:rFonts w:ascii="Garamond" w:hAnsi="Garamond"/>
        </w:rPr>
        <w:t xml:space="preserve"> weekly. </w:t>
      </w:r>
    </w:p>
    <w:p w14:paraId="01884E4C" w14:textId="77777777" w:rsidR="002D3036" w:rsidRDefault="002D3036">
      <w:pPr>
        <w:pStyle w:val="BodyTextIndent"/>
        <w:ind w:left="720"/>
      </w:pPr>
      <w:r>
        <w:t>1990</w:t>
      </w:r>
      <w:r>
        <w:tab/>
        <w:t xml:space="preserve">Assistant to the producer, KLBJ-AM, news-talk radio, Austin (internship). </w:t>
      </w:r>
    </w:p>
    <w:p w14:paraId="65306810" w14:textId="77777777" w:rsidR="002D3036" w:rsidRDefault="002D3036">
      <w:pPr>
        <w:pStyle w:val="BodyTextIndent"/>
        <w:ind w:left="720"/>
      </w:pPr>
      <w:r>
        <w:t>1989–</w:t>
      </w:r>
      <w:proofErr w:type="gramStart"/>
      <w:r>
        <w:t>1993  Announcer</w:t>
      </w:r>
      <w:proofErr w:type="gramEnd"/>
      <w:r>
        <w:t>, music coordinator, KTSB-FM, Austin, Texas.</w:t>
      </w:r>
    </w:p>
    <w:p w14:paraId="0D151F55" w14:textId="77777777" w:rsidR="002D3036" w:rsidRDefault="002D3036">
      <w:pPr>
        <w:spacing w:before="100" w:beforeAutospacing="1" w:after="100" w:afterAutospacing="1"/>
        <w:ind w:left="720"/>
        <w:rPr>
          <w:rFonts w:ascii="Garamond" w:hAnsi="Garamond"/>
        </w:rPr>
      </w:pPr>
      <w:r>
        <w:rPr>
          <w:rFonts w:ascii="Garamond" w:hAnsi="Garamond"/>
        </w:rPr>
        <w:t>1985–</w:t>
      </w:r>
      <w:proofErr w:type="gramStart"/>
      <w:r>
        <w:rPr>
          <w:rFonts w:ascii="Garamond" w:hAnsi="Garamond"/>
        </w:rPr>
        <w:t>88  Contributing</w:t>
      </w:r>
      <w:proofErr w:type="gramEnd"/>
      <w:r>
        <w:rPr>
          <w:rFonts w:ascii="Garamond" w:hAnsi="Garamond"/>
        </w:rPr>
        <w:t xml:space="preserve"> writer, </w:t>
      </w:r>
      <w:r>
        <w:rPr>
          <w:rFonts w:ascii="Garamond" w:hAnsi="Garamond"/>
          <w:i/>
          <w:iCs/>
        </w:rPr>
        <w:t xml:space="preserve">Ithaca Times </w:t>
      </w:r>
      <w:r>
        <w:rPr>
          <w:rFonts w:ascii="Garamond" w:hAnsi="Garamond"/>
        </w:rPr>
        <w:t>weekly, primarily features.</w:t>
      </w:r>
    </w:p>
    <w:p w14:paraId="7E5FC5EF" w14:textId="77777777" w:rsidR="002D3036" w:rsidRDefault="002D3036">
      <w:pPr>
        <w:spacing w:before="100" w:beforeAutospacing="1" w:after="100" w:afterAutospacing="1"/>
        <w:ind w:left="720"/>
        <w:rPr>
          <w:rFonts w:ascii="Garamond" w:hAnsi="Garamond"/>
        </w:rPr>
      </w:pPr>
      <w:r>
        <w:rPr>
          <w:rFonts w:ascii="Garamond" w:hAnsi="Garamond"/>
        </w:rPr>
        <w:t>1983–</w:t>
      </w:r>
      <w:proofErr w:type="gramStart"/>
      <w:r>
        <w:rPr>
          <w:rFonts w:ascii="Garamond" w:hAnsi="Garamond"/>
        </w:rPr>
        <w:t>88  Announcer</w:t>
      </w:r>
      <w:proofErr w:type="gramEnd"/>
      <w:r>
        <w:rPr>
          <w:rFonts w:ascii="Garamond" w:hAnsi="Garamond"/>
        </w:rPr>
        <w:t>, WVBR-FM, Ithaca, N.Y.</w:t>
      </w:r>
    </w:p>
    <w:p w14:paraId="3B395BA9" w14:textId="77777777" w:rsidR="002D3036" w:rsidRDefault="006F482E">
      <w:pPr>
        <w:spacing w:before="100" w:beforeAutospacing="1" w:after="100" w:afterAutospacing="1"/>
        <w:ind w:left="720"/>
        <w:rPr>
          <w:rFonts w:ascii="Garamond" w:hAnsi="Garamond"/>
        </w:rPr>
      </w:pPr>
      <w:r>
        <w:rPr>
          <w:rFonts w:ascii="Garamond" w:hAnsi="Garamond"/>
        </w:rPr>
        <w:t>1982–</w:t>
      </w:r>
      <w:proofErr w:type="gramStart"/>
      <w:r>
        <w:rPr>
          <w:rFonts w:ascii="Garamond" w:hAnsi="Garamond"/>
        </w:rPr>
        <w:t>present</w:t>
      </w:r>
      <w:r w:rsidR="002D3036">
        <w:rPr>
          <w:rFonts w:ascii="Garamond" w:hAnsi="Garamond"/>
        </w:rPr>
        <w:t xml:space="preserve">  National</w:t>
      </w:r>
      <w:proofErr w:type="gramEnd"/>
      <w:r w:rsidR="002D3036">
        <w:rPr>
          <w:rFonts w:ascii="Garamond" w:hAnsi="Garamond"/>
        </w:rPr>
        <w:t xml:space="preserve"> touring and studio musician, traditional music promoter and publicist, Ithaca, N.Y., Austin, Texas</w:t>
      </w:r>
      <w:r>
        <w:rPr>
          <w:rFonts w:ascii="Garamond" w:hAnsi="Garamond"/>
        </w:rPr>
        <w:t>, Allentow</w:t>
      </w:r>
      <w:r w:rsidR="00A02987">
        <w:rPr>
          <w:rFonts w:ascii="Garamond" w:hAnsi="Garamond"/>
        </w:rPr>
        <w:t>n</w:t>
      </w:r>
      <w:r>
        <w:rPr>
          <w:rFonts w:ascii="Garamond" w:hAnsi="Garamond"/>
        </w:rPr>
        <w:t>, Pa</w:t>
      </w:r>
      <w:r w:rsidR="002D3036">
        <w:rPr>
          <w:rFonts w:ascii="Garamond" w:hAnsi="Garamond"/>
        </w:rPr>
        <w:t>.</w:t>
      </w:r>
    </w:p>
    <w:p w14:paraId="227E235C" w14:textId="77777777" w:rsidR="002D3036" w:rsidRDefault="002D3036" w:rsidP="00F81A5C">
      <w:pPr>
        <w:pStyle w:val="BodyTextIndent"/>
        <w:tabs>
          <w:tab w:val="left" w:pos="360"/>
        </w:tabs>
        <w:ind w:left="720"/>
      </w:pPr>
      <w:r>
        <w:t>1975</w:t>
      </w:r>
      <w:r>
        <w:tab/>
        <w:t>Announcer, CKCU-FM, Ottawa, Ontario.</w:t>
      </w:r>
    </w:p>
    <w:p w14:paraId="5C1F4667" w14:textId="77777777" w:rsidR="002D3036" w:rsidRPr="00C97373" w:rsidRDefault="003E24C4">
      <w:pPr>
        <w:pStyle w:val="NormalWeb"/>
        <w:pBdr>
          <w:top w:val="single" w:sz="4" w:space="1" w:color="auto"/>
        </w:pBdr>
        <w:rPr>
          <w:rFonts w:ascii="Arial Narrow" w:hAnsi="Arial Narrow"/>
          <w:b/>
          <w:bCs/>
          <w:color w:val="FFFFFF"/>
          <w:sz w:val="26"/>
          <w:szCs w:val="26"/>
        </w:rPr>
      </w:pPr>
      <w:r w:rsidRPr="00C97373">
        <w:rPr>
          <w:rFonts w:ascii="Arial Narrow" w:hAnsi="Arial Narrow"/>
          <w:b/>
          <w:bCs/>
          <w:noProof/>
          <w:color w:val="FFFFFF"/>
          <w:sz w:val="26"/>
          <w:szCs w:val="26"/>
        </w:rPr>
        <mc:AlternateContent>
          <mc:Choice Requires="wps">
            <w:drawing>
              <wp:anchor distT="0" distB="0" distL="114300" distR="114300" simplePos="0" relativeHeight="251662336" behindDoc="1" locked="0" layoutInCell="1" allowOverlap="1" wp14:anchorId="0B8CA7AC" wp14:editId="2E092616">
                <wp:simplePos x="0" y="0"/>
                <wp:positionH relativeFrom="column">
                  <wp:posOffset>-59055</wp:posOffset>
                </wp:positionH>
                <wp:positionV relativeFrom="paragraph">
                  <wp:posOffset>5080</wp:posOffset>
                </wp:positionV>
                <wp:extent cx="2548255" cy="236855"/>
                <wp:effectExtent l="7620" t="5715" r="6350" b="508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236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E17D91A" id="Rectangle 23" o:spid="_x0000_s1026" style="position:absolute;margin-left:-4.65pt;margin-top:.4pt;width:200.65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" fillcolor="black"/>
            </w:pict>
          </mc:Fallback>
        </mc:AlternateContent>
      </w:r>
      <w:r w:rsidR="002D3036" w:rsidRPr="00C97373">
        <w:rPr>
          <w:rFonts w:ascii="Arial Narrow" w:hAnsi="Arial Narrow"/>
          <w:b/>
          <w:bCs/>
          <w:color w:val="FFFFFF"/>
          <w:sz w:val="26"/>
          <w:szCs w:val="26"/>
        </w:rPr>
        <w:t>Professional/academic memberships</w:t>
      </w:r>
    </w:p>
    <w:p w14:paraId="36DCD049" w14:textId="77777777" w:rsidR="002D3036" w:rsidRDefault="002D3036">
      <w:pPr>
        <w:spacing w:before="100" w:beforeAutospacing="1" w:after="100" w:afterAutospacing="1"/>
        <w:ind w:left="720"/>
        <w:rPr>
          <w:rFonts w:ascii="Garamond" w:hAnsi="Garamond"/>
        </w:rPr>
      </w:pPr>
      <w:r>
        <w:rPr>
          <w:rFonts w:ascii="Garamond" w:hAnsi="Garamond"/>
        </w:rPr>
        <w:t>Association for Education in Journalism and Mass Communication</w:t>
      </w:r>
    </w:p>
    <w:p w14:paraId="502F4574" w14:textId="77777777" w:rsidR="002D3036" w:rsidRDefault="002D3036">
      <w:pPr>
        <w:spacing w:before="100" w:beforeAutospacing="1" w:after="100" w:afterAutospacing="1"/>
        <w:ind w:left="720"/>
        <w:rPr>
          <w:rFonts w:ascii="Garamond" w:hAnsi="Garamond"/>
        </w:rPr>
      </w:pPr>
      <w:r>
        <w:rPr>
          <w:rFonts w:ascii="Garamond" w:hAnsi="Garamond"/>
        </w:rPr>
        <w:t>Broadcast Educators Association</w:t>
      </w:r>
    </w:p>
    <w:p w14:paraId="4088512D" w14:textId="77777777" w:rsidR="002D3036" w:rsidRDefault="002D3036">
      <w:pPr>
        <w:spacing w:before="100" w:beforeAutospacing="1" w:after="100" w:afterAutospacing="1"/>
        <w:ind w:left="720"/>
        <w:rPr>
          <w:rFonts w:ascii="Garamond" w:hAnsi="Garamond"/>
        </w:rPr>
      </w:pPr>
      <w:r>
        <w:rPr>
          <w:rFonts w:ascii="Garamond" w:hAnsi="Garamond"/>
        </w:rPr>
        <w:t>International Communication Association</w:t>
      </w:r>
    </w:p>
    <w:p w14:paraId="489F039D" w14:textId="77777777" w:rsidR="002D3036" w:rsidRDefault="002D3036">
      <w:pPr>
        <w:pStyle w:val="BodyTextIndent2"/>
        <w:tabs>
          <w:tab w:val="clear" w:pos="720"/>
        </w:tabs>
      </w:pPr>
      <w:r>
        <w:t>International Webmasters Association/HTML Writers Guild</w:t>
      </w:r>
    </w:p>
    <w:p w14:paraId="175A76D4" w14:textId="77777777" w:rsidR="00F81A5C" w:rsidRDefault="00F81A5C">
      <w:pPr>
        <w:pStyle w:val="BodyTextIndent2"/>
        <w:tabs>
          <w:tab w:val="clear" w:pos="720"/>
        </w:tabs>
      </w:pPr>
      <w:r>
        <w:t>Online News Association</w:t>
      </w:r>
    </w:p>
    <w:sectPr w:rsidR="00F81A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5A73" w14:textId="77777777" w:rsidR="00831047" w:rsidRDefault="00831047">
      <w:r>
        <w:separator/>
      </w:r>
    </w:p>
  </w:endnote>
  <w:endnote w:type="continuationSeparator" w:id="0">
    <w:p w14:paraId="703F253A" w14:textId="77777777" w:rsidR="00831047" w:rsidRDefault="0083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2648" w14:textId="77777777" w:rsidR="00831047" w:rsidRDefault="00831047">
      <w:r>
        <w:separator/>
      </w:r>
    </w:p>
  </w:footnote>
  <w:footnote w:type="continuationSeparator" w:id="0">
    <w:p w14:paraId="7E46CBAE" w14:textId="77777777" w:rsidR="00831047" w:rsidRDefault="00831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6EC"/>
    <w:multiLevelType w:val="hybridMultilevel"/>
    <w:tmpl w:val="B1AA5300"/>
    <w:lvl w:ilvl="0" w:tplc="99D2A6EE">
      <w:start w:val="1"/>
      <w:numFmt w:val="bullet"/>
      <w:lvlText w:val=""/>
      <w:lvlJc w:val="left"/>
      <w:pPr>
        <w:tabs>
          <w:tab w:val="num" w:pos="720"/>
        </w:tabs>
        <w:ind w:left="720" w:hanging="360"/>
      </w:pPr>
      <w:rPr>
        <w:rFonts w:ascii="Symbol" w:hAnsi="Symbol" w:hint="default"/>
        <w:sz w:val="20"/>
      </w:rPr>
    </w:lvl>
    <w:lvl w:ilvl="1" w:tplc="76865F74">
      <w:start w:val="1"/>
      <w:numFmt w:val="bullet"/>
      <w:lvlText w:val="o"/>
      <w:lvlJc w:val="left"/>
      <w:pPr>
        <w:tabs>
          <w:tab w:val="num" w:pos="1440"/>
        </w:tabs>
        <w:ind w:left="1440" w:hanging="360"/>
      </w:pPr>
      <w:rPr>
        <w:rFonts w:ascii="Courier New" w:hAnsi="Courier New" w:cs="Times New Roman" w:hint="default"/>
        <w:sz w:val="20"/>
      </w:rPr>
    </w:lvl>
    <w:lvl w:ilvl="2" w:tplc="673259E0">
      <w:start w:val="1"/>
      <w:numFmt w:val="decimal"/>
      <w:lvlText w:val="%3."/>
      <w:lvlJc w:val="left"/>
      <w:pPr>
        <w:tabs>
          <w:tab w:val="num" w:pos="2160"/>
        </w:tabs>
        <w:ind w:left="2160" w:hanging="360"/>
      </w:pPr>
    </w:lvl>
    <w:lvl w:ilvl="3" w:tplc="4FB688DA">
      <w:start w:val="1"/>
      <w:numFmt w:val="decimal"/>
      <w:lvlText w:val="%4."/>
      <w:lvlJc w:val="left"/>
      <w:pPr>
        <w:tabs>
          <w:tab w:val="num" w:pos="2880"/>
        </w:tabs>
        <w:ind w:left="2880" w:hanging="360"/>
      </w:pPr>
    </w:lvl>
    <w:lvl w:ilvl="4" w:tplc="844E190C">
      <w:start w:val="1"/>
      <w:numFmt w:val="decimal"/>
      <w:lvlText w:val="%5."/>
      <w:lvlJc w:val="left"/>
      <w:pPr>
        <w:tabs>
          <w:tab w:val="num" w:pos="3600"/>
        </w:tabs>
        <w:ind w:left="3600" w:hanging="360"/>
      </w:pPr>
    </w:lvl>
    <w:lvl w:ilvl="5" w:tplc="51E657C8">
      <w:start w:val="1"/>
      <w:numFmt w:val="decimal"/>
      <w:lvlText w:val="%6."/>
      <w:lvlJc w:val="left"/>
      <w:pPr>
        <w:tabs>
          <w:tab w:val="num" w:pos="4320"/>
        </w:tabs>
        <w:ind w:left="4320" w:hanging="360"/>
      </w:pPr>
    </w:lvl>
    <w:lvl w:ilvl="6" w:tplc="F364086C">
      <w:start w:val="1"/>
      <w:numFmt w:val="decimal"/>
      <w:lvlText w:val="%7."/>
      <w:lvlJc w:val="left"/>
      <w:pPr>
        <w:tabs>
          <w:tab w:val="num" w:pos="5040"/>
        </w:tabs>
        <w:ind w:left="5040" w:hanging="360"/>
      </w:pPr>
    </w:lvl>
    <w:lvl w:ilvl="7" w:tplc="527CCD2C">
      <w:start w:val="1"/>
      <w:numFmt w:val="decimal"/>
      <w:lvlText w:val="%8."/>
      <w:lvlJc w:val="left"/>
      <w:pPr>
        <w:tabs>
          <w:tab w:val="num" w:pos="5760"/>
        </w:tabs>
        <w:ind w:left="5760" w:hanging="360"/>
      </w:pPr>
    </w:lvl>
    <w:lvl w:ilvl="8" w:tplc="8DC8DD84">
      <w:start w:val="1"/>
      <w:numFmt w:val="decimal"/>
      <w:lvlText w:val="%9."/>
      <w:lvlJc w:val="left"/>
      <w:pPr>
        <w:tabs>
          <w:tab w:val="num" w:pos="6480"/>
        </w:tabs>
        <w:ind w:left="6480" w:hanging="360"/>
      </w:pPr>
    </w:lvl>
  </w:abstractNum>
  <w:abstractNum w:abstractNumId="1" w15:restartNumberingAfterBreak="0">
    <w:nsid w:val="478509C7"/>
    <w:multiLevelType w:val="hybridMultilevel"/>
    <w:tmpl w:val="83B2C6F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4FB943CD"/>
    <w:multiLevelType w:val="hybridMultilevel"/>
    <w:tmpl w:val="B058BE38"/>
    <w:lvl w:ilvl="0" w:tplc="E6889BD8">
      <w:start w:val="1"/>
      <w:numFmt w:val="bullet"/>
      <w:lvlText w:val=""/>
      <w:lvlJc w:val="left"/>
      <w:pPr>
        <w:tabs>
          <w:tab w:val="num" w:pos="720"/>
        </w:tabs>
        <w:ind w:left="720" w:hanging="360"/>
      </w:pPr>
      <w:rPr>
        <w:rFonts w:ascii="Symbol" w:hAnsi="Symbol" w:hint="default"/>
        <w:sz w:val="20"/>
      </w:rPr>
    </w:lvl>
    <w:lvl w:ilvl="1" w:tplc="50A4270C">
      <w:start w:val="1"/>
      <w:numFmt w:val="decimal"/>
      <w:lvlText w:val="%2."/>
      <w:lvlJc w:val="left"/>
      <w:pPr>
        <w:tabs>
          <w:tab w:val="num" w:pos="1440"/>
        </w:tabs>
        <w:ind w:left="1440" w:hanging="360"/>
      </w:pPr>
    </w:lvl>
    <w:lvl w:ilvl="2" w:tplc="40C88396">
      <w:start w:val="1"/>
      <w:numFmt w:val="decimal"/>
      <w:lvlText w:val="%3."/>
      <w:lvlJc w:val="left"/>
      <w:pPr>
        <w:tabs>
          <w:tab w:val="num" w:pos="2160"/>
        </w:tabs>
        <w:ind w:left="2160" w:hanging="360"/>
      </w:pPr>
    </w:lvl>
    <w:lvl w:ilvl="3" w:tplc="BB44997A">
      <w:start w:val="1"/>
      <w:numFmt w:val="decimal"/>
      <w:lvlText w:val="%4."/>
      <w:lvlJc w:val="left"/>
      <w:pPr>
        <w:tabs>
          <w:tab w:val="num" w:pos="2880"/>
        </w:tabs>
        <w:ind w:left="2880" w:hanging="360"/>
      </w:pPr>
    </w:lvl>
    <w:lvl w:ilvl="4" w:tplc="86CA554C">
      <w:start w:val="1"/>
      <w:numFmt w:val="decimal"/>
      <w:lvlText w:val="%5."/>
      <w:lvlJc w:val="left"/>
      <w:pPr>
        <w:tabs>
          <w:tab w:val="num" w:pos="3600"/>
        </w:tabs>
        <w:ind w:left="3600" w:hanging="360"/>
      </w:pPr>
    </w:lvl>
    <w:lvl w:ilvl="5" w:tplc="CF6E4124">
      <w:start w:val="1"/>
      <w:numFmt w:val="decimal"/>
      <w:lvlText w:val="%6."/>
      <w:lvlJc w:val="left"/>
      <w:pPr>
        <w:tabs>
          <w:tab w:val="num" w:pos="4320"/>
        </w:tabs>
        <w:ind w:left="4320" w:hanging="360"/>
      </w:pPr>
    </w:lvl>
    <w:lvl w:ilvl="6" w:tplc="79401DE4">
      <w:start w:val="1"/>
      <w:numFmt w:val="decimal"/>
      <w:lvlText w:val="%7."/>
      <w:lvlJc w:val="left"/>
      <w:pPr>
        <w:tabs>
          <w:tab w:val="num" w:pos="5040"/>
        </w:tabs>
        <w:ind w:left="5040" w:hanging="360"/>
      </w:pPr>
    </w:lvl>
    <w:lvl w:ilvl="7" w:tplc="0F6ABE0A">
      <w:start w:val="1"/>
      <w:numFmt w:val="decimal"/>
      <w:lvlText w:val="%8."/>
      <w:lvlJc w:val="left"/>
      <w:pPr>
        <w:tabs>
          <w:tab w:val="num" w:pos="5760"/>
        </w:tabs>
        <w:ind w:left="5760" w:hanging="360"/>
      </w:pPr>
    </w:lvl>
    <w:lvl w:ilvl="8" w:tplc="3A88D670">
      <w:start w:val="1"/>
      <w:numFmt w:val="decimal"/>
      <w:lvlText w:val="%9."/>
      <w:lvlJc w:val="left"/>
      <w:pPr>
        <w:tabs>
          <w:tab w:val="num" w:pos="6480"/>
        </w:tabs>
        <w:ind w:left="6480" w:hanging="360"/>
      </w:pPr>
    </w:lvl>
  </w:abstractNum>
  <w:abstractNum w:abstractNumId="3" w15:restartNumberingAfterBreak="0">
    <w:nsid w:val="50DF3D33"/>
    <w:multiLevelType w:val="hybridMultilevel"/>
    <w:tmpl w:val="1DC675F0"/>
    <w:lvl w:ilvl="0" w:tplc="07000470">
      <w:start w:val="1"/>
      <w:numFmt w:val="bullet"/>
      <w:lvlText w:val=""/>
      <w:lvlJc w:val="left"/>
      <w:pPr>
        <w:tabs>
          <w:tab w:val="num" w:pos="720"/>
        </w:tabs>
        <w:ind w:left="720" w:hanging="360"/>
      </w:pPr>
      <w:rPr>
        <w:rFonts w:ascii="Symbol" w:hAnsi="Symbol" w:hint="default"/>
        <w:sz w:val="20"/>
      </w:rPr>
    </w:lvl>
    <w:lvl w:ilvl="1" w:tplc="AFDE7804">
      <w:start w:val="1"/>
      <w:numFmt w:val="bullet"/>
      <w:lvlText w:val="o"/>
      <w:lvlJc w:val="left"/>
      <w:pPr>
        <w:tabs>
          <w:tab w:val="num" w:pos="1440"/>
        </w:tabs>
        <w:ind w:left="1440" w:hanging="360"/>
      </w:pPr>
      <w:rPr>
        <w:rFonts w:ascii="Courier New" w:hAnsi="Courier New" w:cs="Times New Roman" w:hint="default"/>
        <w:sz w:val="20"/>
      </w:rPr>
    </w:lvl>
    <w:lvl w:ilvl="2" w:tplc="8F2293D8">
      <w:start w:val="1"/>
      <w:numFmt w:val="decimal"/>
      <w:lvlText w:val="%3."/>
      <w:lvlJc w:val="left"/>
      <w:pPr>
        <w:tabs>
          <w:tab w:val="num" w:pos="2160"/>
        </w:tabs>
        <w:ind w:left="2160" w:hanging="360"/>
      </w:pPr>
    </w:lvl>
    <w:lvl w:ilvl="3" w:tplc="6472EEAE">
      <w:start w:val="1"/>
      <w:numFmt w:val="decimal"/>
      <w:lvlText w:val="%4."/>
      <w:lvlJc w:val="left"/>
      <w:pPr>
        <w:tabs>
          <w:tab w:val="num" w:pos="2880"/>
        </w:tabs>
        <w:ind w:left="2880" w:hanging="360"/>
      </w:pPr>
    </w:lvl>
    <w:lvl w:ilvl="4" w:tplc="24A41338">
      <w:start w:val="1"/>
      <w:numFmt w:val="decimal"/>
      <w:lvlText w:val="%5."/>
      <w:lvlJc w:val="left"/>
      <w:pPr>
        <w:tabs>
          <w:tab w:val="num" w:pos="3600"/>
        </w:tabs>
        <w:ind w:left="3600" w:hanging="360"/>
      </w:pPr>
    </w:lvl>
    <w:lvl w:ilvl="5" w:tplc="94949610">
      <w:start w:val="1"/>
      <w:numFmt w:val="decimal"/>
      <w:lvlText w:val="%6."/>
      <w:lvlJc w:val="left"/>
      <w:pPr>
        <w:tabs>
          <w:tab w:val="num" w:pos="4320"/>
        </w:tabs>
        <w:ind w:left="4320" w:hanging="360"/>
      </w:pPr>
    </w:lvl>
    <w:lvl w:ilvl="6" w:tplc="7D5CD8A8">
      <w:start w:val="1"/>
      <w:numFmt w:val="decimal"/>
      <w:lvlText w:val="%7."/>
      <w:lvlJc w:val="left"/>
      <w:pPr>
        <w:tabs>
          <w:tab w:val="num" w:pos="5040"/>
        </w:tabs>
        <w:ind w:left="5040" w:hanging="360"/>
      </w:pPr>
    </w:lvl>
    <w:lvl w:ilvl="7" w:tplc="62FCFAE6">
      <w:start w:val="1"/>
      <w:numFmt w:val="decimal"/>
      <w:lvlText w:val="%8."/>
      <w:lvlJc w:val="left"/>
      <w:pPr>
        <w:tabs>
          <w:tab w:val="num" w:pos="5760"/>
        </w:tabs>
        <w:ind w:left="5760" w:hanging="360"/>
      </w:pPr>
    </w:lvl>
    <w:lvl w:ilvl="8" w:tplc="F91A0D58">
      <w:start w:val="1"/>
      <w:numFmt w:val="decimal"/>
      <w:lvlText w:val="%9."/>
      <w:lvlJc w:val="left"/>
      <w:pPr>
        <w:tabs>
          <w:tab w:val="num" w:pos="6480"/>
        </w:tabs>
        <w:ind w:left="6480" w:hanging="360"/>
      </w:pPr>
    </w:lvl>
  </w:abstractNum>
  <w:abstractNum w:abstractNumId="4" w15:restartNumberingAfterBreak="0">
    <w:nsid w:val="560C613E"/>
    <w:multiLevelType w:val="hybridMultilevel"/>
    <w:tmpl w:val="AF46A8BE"/>
    <w:lvl w:ilvl="0" w:tplc="E6889B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D34340"/>
    <w:multiLevelType w:val="hybridMultilevel"/>
    <w:tmpl w:val="8410C9FA"/>
    <w:lvl w:ilvl="0" w:tplc="F9025AE8">
      <w:start w:val="1"/>
      <w:numFmt w:val="bullet"/>
      <w:lvlText w:val=""/>
      <w:lvlJc w:val="left"/>
      <w:pPr>
        <w:tabs>
          <w:tab w:val="num" w:pos="720"/>
        </w:tabs>
        <w:ind w:left="720" w:hanging="360"/>
      </w:pPr>
      <w:rPr>
        <w:rFonts w:ascii="Symbol" w:hAnsi="Symbol" w:hint="default"/>
        <w:sz w:val="20"/>
      </w:rPr>
    </w:lvl>
    <w:lvl w:ilvl="1" w:tplc="D6C6FD04">
      <w:start w:val="1"/>
      <w:numFmt w:val="decimal"/>
      <w:lvlText w:val="%2."/>
      <w:lvlJc w:val="left"/>
      <w:pPr>
        <w:tabs>
          <w:tab w:val="num" w:pos="1440"/>
        </w:tabs>
        <w:ind w:left="1440" w:hanging="360"/>
      </w:pPr>
    </w:lvl>
    <w:lvl w:ilvl="2" w:tplc="40601D02">
      <w:start w:val="1"/>
      <w:numFmt w:val="decimal"/>
      <w:lvlText w:val="%3."/>
      <w:lvlJc w:val="left"/>
      <w:pPr>
        <w:tabs>
          <w:tab w:val="num" w:pos="2160"/>
        </w:tabs>
        <w:ind w:left="2160" w:hanging="360"/>
      </w:pPr>
    </w:lvl>
    <w:lvl w:ilvl="3" w:tplc="3E0256D4">
      <w:start w:val="1"/>
      <w:numFmt w:val="decimal"/>
      <w:lvlText w:val="%4."/>
      <w:lvlJc w:val="left"/>
      <w:pPr>
        <w:tabs>
          <w:tab w:val="num" w:pos="2880"/>
        </w:tabs>
        <w:ind w:left="2880" w:hanging="360"/>
      </w:pPr>
    </w:lvl>
    <w:lvl w:ilvl="4" w:tplc="7F543834">
      <w:start w:val="1"/>
      <w:numFmt w:val="decimal"/>
      <w:lvlText w:val="%5."/>
      <w:lvlJc w:val="left"/>
      <w:pPr>
        <w:tabs>
          <w:tab w:val="num" w:pos="3600"/>
        </w:tabs>
        <w:ind w:left="3600" w:hanging="360"/>
      </w:pPr>
    </w:lvl>
    <w:lvl w:ilvl="5" w:tplc="72B28B10">
      <w:start w:val="1"/>
      <w:numFmt w:val="decimal"/>
      <w:lvlText w:val="%6."/>
      <w:lvlJc w:val="left"/>
      <w:pPr>
        <w:tabs>
          <w:tab w:val="num" w:pos="4320"/>
        </w:tabs>
        <w:ind w:left="4320" w:hanging="360"/>
      </w:pPr>
    </w:lvl>
    <w:lvl w:ilvl="6" w:tplc="7F8CA1A0">
      <w:start w:val="1"/>
      <w:numFmt w:val="decimal"/>
      <w:lvlText w:val="%7."/>
      <w:lvlJc w:val="left"/>
      <w:pPr>
        <w:tabs>
          <w:tab w:val="num" w:pos="5040"/>
        </w:tabs>
        <w:ind w:left="5040" w:hanging="360"/>
      </w:pPr>
    </w:lvl>
    <w:lvl w:ilvl="7" w:tplc="E28A87DC">
      <w:start w:val="1"/>
      <w:numFmt w:val="decimal"/>
      <w:lvlText w:val="%8."/>
      <w:lvlJc w:val="left"/>
      <w:pPr>
        <w:tabs>
          <w:tab w:val="num" w:pos="5760"/>
        </w:tabs>
        <w:ind w:left="5760" w:hanging="360"/>
      </w:pPr>
    </w:lvl>
    <w:lvl w:ilvl="8" w:tplc="A83EE6CE">
      <w:start w:val="1"/>
      <w:numFmt w:val="decimal"/>
      <w:lvlText w:val="%9."/>
      <w:lvlJc w:val="left"/>
      <w:pPr>
        <w:tabs>
          <w:tab w:val="num" w:pos="6480"/>
        </w:tabs>
        <w:ind w:left="6480" w:hanging="360"/>
      </w:pPr>
    </w:lvl>
  </w:abstractNum>
  <w:abstractNum w:abstractNumId="6" w15:restartNumberingAfterBreak="0">
    <w:nsid w:val="76DC27E7"/>
    <w:multiLevelType w:val="hybridMultilevel"/>
    <w:tmpl w:val="E7BEE31E"/>
    <w:lvl w:ilvl="0" w:tplc="746846FA">
      <w:start w:val="1"/>
      <w:numFmt w:val="bullet"/>
      <w:lvlText w:val=""/>
      <w:lvlJc w:val="left"/>
      <w:pPr>
        <w:tabs>
          <w:tab w:val="num" w:pos="720"/>
        </w:tabs>
        <w:ind w:left="720" w:hanging="360"/>
      </w:pPr>
      <w:rPr>
        <w:rFonts w:ascii="Symbol" w:hAnsi="Symbol" w:hint="default"/>
        <w:sz w:val="20"/>
      </w:rPr>
    </w:lvl>
    <w:lvl w:ilvl="1" w:tplc="718EC59E">
      <w:start w:val="1"/>
      <w:numFmt w:val="decimal"/>
      <w:lvlText w:val="%2."/>
      <w:lvlJc w:val="left"/>
      <w:pPr>
        <w:tabs>
          <w:tab w:val="num" w:pos="1440"/>
        </w:tabs>
        <w:ind w:left="1440" w:hanging="360"/>
      </w:pPr>
    </w:lvl>
    <w:lvl w:ilvl="2" w:tplc="B5B69A48">
      <w:start w:val="1"/>
      <w:numFmt w:val="decimal"/>
      <w:lvlText w:val="%3."/>
      <w:lvlJc w:val="left"/>
      <w:pPr>
        <w:tabs>
          <w:tab w:val="num" w:pos="2160"/>
        </w:tabs>
        <w:ind w:left="2160" w:hanging="360"/>
      </w:pPr>
    </w:lvl>
    <w:lvl w:ilvl="3" w:tplc="663457BE">
      <w:start w:val="1"/>
      <w:numFmt w:val="decimal"/>
      <w:lvlText w:val="%4."/>
      <w:lvlJc w:val="left"/>
      <w:pPr>
        <w:tabs>
          <w:tab w:val="num" w:pos="2880"/>
        </w:tabs>
        <w:ind w:left="2880" w:hanging="360"/>
      </w:pPr>
    </w:lvl>
    <w:lvl w:ilvl="4" w:tplc="9EE07944">
      <w:start w:val="1"/>
      <w:numFmt w:val="decimal"/>
      <w:lvlText w:val="%5."/>
      <w:lvlJc w:val="left"/>
      <w:pPr>
        <w:tabs>
          <w:tab w:val="num" w:pos="3600"/>
        </w:tabs>
        <w:ind w:left="3600" w:hanging="360"/>
      </w:pPr>
    </w:lvl>
    <w:lvl w:ilvl="5" w:tplc="90686C5A">
      <w:start w:val="1"/>
      <w:numFmt w:val="decimal"/>
      <w:lvlText w:val="%6."/>
      <w:lvlJc w:val="left"/>
      <w:pPr>
        <w:tabs>
          <w:tab w:val="num" w:pos="4320"/>
        </w:tabs>
        <w:ind w:left="4320" w:hanging="360"/>
      </w:pPr>
    </w:lvl>
    <w:lvl w:ilvl="6" w:tplc="2C424DF6">
      <w:start w:val="1"/>
      <w:numFmt w:val="decimal"/>
      <w:lvlText w:val="%7."/>
      <w:lvlJc w:val="left"/>
      <w:pPr>
        <w:tabs>
          <w:tab w:val="num" w:pos="5040"/>
        </w:tabs>
        <w:ind w:left="5040" w:hanging="360"/>
      </w:pPr>
    </w:lvl>
    <w:lvl w:ilvl="7" w:tplc="4BCC5EF2">
      <w:start w:val="1"/>
      <w:numFmt w:val="decimal"/>
      <w:lvlText w:val="%8."/>
      <w:lvlJc w:val="left"/>
      <w:pPr>
        <w:tabs>
          <w:tab w:val="num" w:pos="5760"/>
        </w:tabs>
        <w:ind w:left="5760" w:hanging="360"/>
      </w:pPr>
    </w:lvl>
    <w:lvl w:ilvl="8" w:tplc="074AE096">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0"/>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A2"/>
    <w:rsid w:val="00006E0A"/>
    <w:rsid w:val="00013A6F"/>
    <w:rsid w:val="00020F2E"/>
    <w:rsid w:val="0006442A"/>
    <w:rsid w:val="00094501"/>
    <w:rsid w:val="000B183A"/>
    <w:rsid w:val="000B3CC0"/>
    <w:rsid w:val="000C4D3A"/>
    <w:rsid w:val="000C717A"/>
    <w:rsid w:val="000E162F"/>
    <w:rsid w:val="000E31DC"/>
    <w:rsid w:val="00121F57"/>
    <w:rsid w:val="00136ACF"/>
    <w:rsid w:val="001620A6"/>
    <w:rsid w:val="00165B21"/>
    <w:rsid w:val="00177919"/>
    <w:rsid w:val="001806F5"/>
    <w:rsid w:val="00180DFB"/>
    <w:rsid w:val="001947E1"/>
    <w:rsid w:val="001A4186"/>
    <w:rsid w:val="001E6D00"/>
    <w:rsid w:val="001F2FBD"/>
    <w:rsid w:val="00217C9E"/>
    <w:rsid w:val="00230704"/>
    <w:rsid w:val="00247175"/>
    <w:rsid w:val="002612AC"/>
    <w:rsid w:val="00285996"/>
    <w:rsid w:val="002A1EAE"/>
    <w:rsid w:val="002D3036"/>
    <w:rsid w:val="002D5C84"/>
    <w:rsid w:val="002D6D7E"/>
    <w:rsid w:val="002F0DAF"/>
    <w:rsid w:val="002F3570"/>
    <w:rsid w:val="00316C33"/>
    <w:rsid w:val="0033643A"/>
    <w:rsid w:val="003445F4"/>
    <w:rsid w:val="003471AC"/>
    <w:rsid w:val="00375438"/>
    <w:rsid w:val="003C216C"/>
    <w:rsid w:val="003C7238"/>
    <w:rsid w:val="003E1EDA"/>
    <w:rsid w:val="003E24C4"/>
    <w:rsid w:val="003E6FCA"/>
    <w:rsid w:val="00402EA8"/>
    <w:rsid w:val="00410ADF"/>
    <w:rsid w:val="0041190A"/>
    <w:rsid w:val="00411BA2"/>
    <w:rsid w:val="0041221B"/>
    <w:rsid w:val="004939E5"/>
    <w:rsid w:val="004C42B6"/>
    <w:rsid w:val="004D16B0"/>
    <w:rsid w:val="004D36E4"/>
    <w:rsid w:val="004E5B72"/>
    <w:rsid w:val="004F3776"/>
    <w:rsid w:val="00521C67"/>
    <w:rsid w:val="005525B7"/>
    <w:rsid w:val="00565CC1"/>
    <w:rsid w:val="005716B7"/>
    <w:rsid w:val="0059287A"/>
    <w:rsid w:val="005D4AA7"/>
    <w:rsid w:val="005E4DA3"/>
    <w:rsid w:val="00613738"/>
    <w:rsid w:val="00621574"/>
    <w:rsid w:val="006A23AC"/>
    <w:rsid w:val="006B671B"/>
    <w:rsid w:val="006C09EE"/>
    <w:rsid w:val="006C0F71"/>
    <w:rsid w:val="006E4B06"/>
    <w:rsid w:val="006F33B0"/>
    <w:rsid w:val="006F482E"/>
    <w:rsid w:val="006F66EF"/>
    <w:rsid w:val="00736054"/>
    <w:rsid w:val="007453EB"/>
    <w:rsid w:val="00756508"/>
    <w:rsid w:val="00764EF3"/>
    <w:rsid w:val="0077177E"/>
    <w:rsid w:val="0078040E"/>
    <w:rsid w:val="00784150"/>
    <w:rsid w:val="007841B1"/>
    <w:rsid w:val="007B58C9"/>
    <w:rsid w:val="007C64E6"/>
    <w:rsid w:val="007D201C"/>
    <w:rsid w:val="007E4981"/>
    <w:rsid w:val="00822030"/>
    <w:rsid w:val="00831047"/>
    <w:rsid w:val="00832336"/>
    <w:rsid w:val="00832D0B"/>
    <w:rsid w:val="00837F1B"/>
    <w:rsid w:val="00862100"/>
    <w:rsid w:val="0086512B"/>
    <w:rsid w:val="00874261"/>
    <w:rsid w:val="008877BD"/>
    <w:rsid w:val="008D4981"/>
    <w:rsid w:val="008D556C"/>
    <w:rsid w:val="008F0A51"/>
    <w:rsid w:val="00912AD2"/>
    <w:rsid w:val="009145CA"/>
    <w:rsid w:val="009460F6"/>
    <w:rsid w:val="00972E45"/>
    <w:rsid w:val="009A24D6"/>
    <w:rsid w:val="009B5E65"/>
    <w:rsid w:val="009D33D4"/>
    <w:rsid w:val="009D62C5"/>
    <w:rsid w:val="009F3987"/>
    <w:rsid w:val="00A02987"/>
    <w:rsid w:val="00A12183"/>
    <w:rsid w:val="00A16AA9"/>
    <w:rsid w:val="00A16E92"/>
    <w:rsid w:val="00A33BF8"/>
    <w:rsid w:val="00A40D82"/>
    <w:rsid w:val="00A44DFC"/>
    <w:rsid w:val="00A61DBC"/>
    <w:rsid w:val="00A82B33"/>
    <w:rsid w:val="00A841B2"/>
    <w:rsid w:val="00AB505F"/>
    <w:rsid w:val="00AC2313"/>
    <w:rsid w:val="00AC430F"/>
    <w:rsid w:val="00AC7143"/>
    <w:rsid w:val="00AD1C76"/>
    <w:rsid w:val="00AD5B8F"/>
    <w:rsid w:val="00AF04F3"/>
    <w:rsid w:val="00AF0AF6"/>
    <w:rsid w:val="00AF7D77"/>
    <w:rsid w:val="00B02624"/>
    <w:rsid w:val="00B13EDD"/>
    <w:rsid w:val="00B2314B"/>
    <w:rsid w:val="00B2613B"/>
    <w:rsid w:val="00B32703"/>
    <w:rsid w:val="00B62913"/>
    <w:rsid w:val="00B93B52"/>
    <w:rsid w:val="00BA1DCB"/>
    <w:rsid w:val="00BD3FBF"/>
    <w:rsid w:val="00BE399F"/>
    <w:rsid w:val="00BE78E9"/>
    <w:rsid w:val="00BF5DA1"/>
    <w:rsid w:val="00C2255E"/>
    <w:rsid w:val="00C631E6"/>
    <w:rsid w:val="00C92385"/>
    <w:rsid w:val="00C92DFE"/>
    <w:rsid w:val="00C97373"/>
    <w:rsid w:val="00CB1D1D"/>
    <w:rsid w:val="00CC30B3"/>
    <w:rsid w:val="00CC7D30"/>
    <w:rsid w:val="00CF190D"/>
    <w:rsid w:val="00D12113"/>
    <w:rsid w:val="00D12A16"/>
    <w:rsid w:val="00D265EF"/>
    <w:rsid w:val="00D3086E"/>
    <w:rsid w:val="00D45391"/>
    <w:rsid w:val="00D64607"/>
    <w:rsid w:val="00D67456"/>
    <w:rsid w:val="00D84B4B"/>
    <w:rsid w:val="00D877A4"/>
    <w:rsid w:val="00D979B6"/>
    <w:rsid w:val="00DC4E52"/>
    <w:rsid w:val="00DC73F1"/>
    <w:rsid w:val="00DC7AEE"/>
    <w:rsid w:val="00DD2912"/>
    <w:rsid w:val="00DF65F4"/>
    <w:rsid w:val="00E17CF5"/>
    <w:rsid w:val="00E26C42"/>
    <w:rsid w:val="00E578F2"/>
    <w:rsid w:val="00E63EFB"/>
    <w:rsid w:val="00E84CC2"/>
    <w:rsid w:val="00E9074A"/>
    <w:rsid w:val="00E97D53"/>
    <w:rsid w:val="00EA3980"/>
    <w:rsid w:val="00EB4199"/>
    <w:rsid w:val="00ED0408"/>
    <w:rsid w:val="00ED13ED"/>
    <w:rsid w:val="00EF46DF"/>
    <w:rsid w:val="00F2296C"/>
    <w:rsid w:val="00F22D42"/>
    <w:rsid w:val="00F46E53"/>
    <w:rsid w:val="00F55E0F"/>
    <w:rsid w:val="00F570EF"/>
    <w:rsid w:val="00F62F08"/>
    <w:rsid w:val="00F7038D"/>
    <w:rsid w:val="00F81A5C"/>
    <w:rsid w:val="00F822EC"/>
    <w:rsid w:val="00F82B50"/>
    <w:rsid w:val="00F83B74"/>
    <w:rsid w:val="00FC5E3E"/>
    <w:rsid w:val="00FE0B11"/>
    <w:rsid w:val="00FE130F"/>
    <w:rsid w:val="00FE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666F9"/>
  <w15:chartTrackingRefBased/>
  <w15:docId w15:val="{DC8A4D5A-8C5A-4D75-B641-BC6E7679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odyTextIndent">
    <w:name w:val="Body Text Indent"/>
    <w:basedOn w:val="Normal"/>
    <w:pPr>
      <w:spacing w:before="100" w:beforeAutospacing="1" w:after="100" w:afterAutospacing="1"/>
      <w:ind w:left="360"/>
    </w:pPr>
    <w:rPr>
      <w:rFonts w:ascii="Garamond" w:hAnsi="Garamond"/>
    </w:rPr>
  </w:style>
  <w:style w:type="paragraph" w:styleId="BodyTextIndent2">
    <w:name w:val="Body Text Indent 2"/>
    <w:basedOn w:val="Normal"/>
    <w:pPr>
      <w:tabs>
        <w:tab w:val="left" w:pos="720"/>
      </w:tabs>
      <w:spacing w:before="100" w:beforeAutospacing="1" w:after="100" w:afterAutospacing="1"/>
      <w:ind w:left="720"/>
    </w:pPr>
    <w:rPr>
      <w:rFonts w:ascii="Garamond" w:hAnsi="Garamond"/>
    </w:rPr>
  </w:style>
  <w:style w:type="paragraph" w:styleId="FootnoteText">
    <w:name w:val="footnote text"/>
    <w:basedOn w:val="Normal"/>
    <w:semiHidden/>
    <w:rsid w:val="00F570EF"/>
    <w:rPr>
      <w:sz w:val="20"/>
      <w:szCs w:val="20"/>
    </w:rPr>
  </w:style>
  <w:style w:type="character" w:styleId="FootnoteReference">
    <w:name w:val="footnote reference"/>
    <w:semiHidden/>
    <w:rsid w:val="00F570EF"/>
    <w:rPr>
      <w:vertAlign w:val="superscript"/>
    </w:rPr>
  </w:style>
  <w:style w:type="character" w:customStyle="1" w:styleId="descriptionspan3">
    <w:name w:val="descriptionspan3"/>
    <w:rsid w:val="00F82B50"/>
    <w:rPr>
      <w:color w:val="666666"/>
      <w:sz w:val="18"/>
      <w:szCs w:val="18"/>
    </w:rPr>
  </w:style>
  <w:style w:type="paragraph" w:styleId="BalloonText">
    <w:name w:val="Balloon Text"/>
    <w:basedOn w:val="Normal"/>
    <w:link w:val="BalloonTextChar"/>
    <w:rsid w:val="00E84CC2"/>
    <w:rPr>
      <w:rFonts w:ascii="Tahoma" w:hAnsi="Tahoma" w:cs="Tahoma"/>
      <w:sz w:val="16"/>
      <w:szCs w:val="16"/>
    </w:rPr>
  </w:style>
  <w:style w:type="character" w:customStyle="1" w:styleId="BalloonTextChar">
    <w:name w:val="Balloon Text Char"/>
    <w:link w:val="BalloonText"/>
    <w:rsid w:val="00E84CC2"/>
    <w:rPr>
      <w:rFonts w:ascii="Tahoma" w:hAnsi="Tahoma" w:cs="Tahoma"/>
      <w:color w:val="000000"/>
      <w:sz w:val="16"/>
      <w:szCs w:val="16"/>
    </w:rPr>
  </w:style>
  <w:style w:type="paragraph" w:styleId="ListParagraph">
    <w:name w:val="List Paragraph"/>
    <w:basedOn w:val="Normal"/>
    <w:uiPriority w:val="34"/>
    <w:qFormat/>
    <w:rsid w:val="007841B1"/>
    <w:pPr>
      <w:ind w:left="720"/>
      <w:contextualSpacing/>
    </w:pPr>
    <w:rPr>
      <w:color w:val="auto"/>
    </w:rPr>
  </w:style>
  <w:style w:type="character" w:styleId="Emphasis">
    <w:name w:val="Emphasis"/>
    <w:basedOn w:val="DefaultParagraphFont"/>
    <w:uiPriority w:val="20"/>
    <w:qFormat/>
    <w:rsid w:val="00DD2912"/>
    <w:rPr>
      <w:i/>
      <w:iCs/>
    </w:rPr>
  </w:style>
  <w:style w:type="character" w:styleId="Strong">
    <w:name w:val="Strong"/>
    <w:basedOn w:val="DefaultParagraphFont"/>
    <w:uiPriority w:val="22"/>
    <w:qFormat/>
    <w:rsid w:val="00B13EDD"/>
    <w:rPr>
      <w:b/>
      <w:bCs/>
    </w:rPr>
  </w:style>
  <w:style w:type="character" w:customStyle="1" w:styleId="apple-converted-space">
    <w:name w:val="apple-converted-space"/>
    <w:basedOn w:val="DefaultParagraphFont"/>
    <w:rsid w:val="00DF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085499">
      <w:bodyDiv w:val="1"/>
      <w:marLeft w:val="0"/>
      <w:marRight w:val="0"/>
      <w:marTop w:val="0"/>
      <w:marBottom w:val="0"/>
      <w:divBdr>
        <w:top w:val="none" w:sz="0" w:space="0" w:color="auto"/>
        <w:left w:val="none" w:sz="0" w:space="0" w:color="auto"/>
        <w:bottom w:val="none" w:sz="0" w:space="0" w:color="auto"/>
        <w:right w:val="none" w:sz="0" w:space="0" w:color="auto"/>
      </w:divBdr>
    </w:div>
    <w:div w:id="18991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F2DA-BBD6-491F-B1C9-92E0C938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bio</vt:lpstr>
    </vt:vector>
  </TitlesOfParts>
  <Company>La Salle University</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subject/>
  <dc:creator>beatty</dc:creator>
  <cp:keywords/>
  <cp:lastModifiedBy>John Beatty</cp:lastModifiedBy>
  <cp:revision>2</cp:revision>
  <cp:lastPrinted>2017-09-07T19:51:00Z</cp:lastPrinted>
  <dcterms:created xsi:type="dcterms:W3CDTF">2021-12-04T17:59:00Z</dcterms:created>
  <dcterms:modified xsi:type="dcterms:W3CDTF">2021-12-04T17:59:00Z</dcterms:modified>
</cp:coreProperties>
</file>